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24" w:rsidRDefault="007E2C24" w:rsidP="007E2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9.5pt" fillcolor="window">
            <v:imagedata r:id="rId6" o:title=""/>
          </v:shape>
        </w:pict>
      </w:r>
      <w:r>
        <w:rPr>
          <w:sz w:val="28"/>
          <w:szCs w:val="28"/>
        </w:rPr>
        <w:t xml:space="preserve">                                 </w:t>
      </w:r>
    </w:p>
    <w:p w:rsidR="007E2C24" w:rsidRDefault="007E2C24" w:rsidP="007E2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C24" w:rsidRPr="00294528" w:rsidRDefault="007E2C24" w:rsidP="007E2C2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94528">
        <w:rPr>
          <w:b/>
          <w:sz w:val="28"/>
          <w:szCs w:val="28"/>
        </w:rPr>
        <w:t>КЕМЕРОВСКАЯ ОБЛАСТЬ</w:t>
      </w:r>
    </w:p>
    <w:p w:rsidR="007E2C24" w:rsidRPr="00294528" w:rsidRDefault="007E2C24" w:rsidP="007E2C2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94528">
        <w:rPr>
          <w:b/>
          <w:sz w:val="28"/>
          <w:szCs w:val="28"/>
        </w:rPr>
        <w:t xml:space="preserve">ТАШТАГОЛЬСКИЙ </w:t>
      </w:r>
      <w:r w:rsidR="004710D1" w:rsidRPr="00294528">
        <w:rPr>
          <w:b/>
          <w:sz w:val="28"/>
          <w:szCs w:val="28"/>
        </w:rPr>
        <w:t xml:space="preserve">МУНИЦИПАЛЬНЫЙ </w:t>
      </w:r>
      <w:r w:rsidRPr="00294528">
        <w:rPr>
          <w:b/>
          <w:sz w:val="28"/>
          <w:szCs w:val="28"/>
        </w:rPr>
        <w:t>РАЙОН</w:t>
      </w:r>
    </w:p>
    <w:p w:rsidR="004710D1" w:rsidRDefault="007E2C24" w:rsidP="007E2C24">
      <w:pPr>
        <w:pStyle w:val="5"/>
        <w:rPr>
          <w:lang w:val="ru-RU"/>
        </w:rPr>
      </w:pPr>
      <w:r>
        <w:rPr>
          <w:lang w:val="ru-RU"/>
        </w:rPr>
        <w:t xml:space="preserve">АДМИНИСТРАЦИЯ </w:t>
      </w:r>
    </w:p>
    <w:p w:rsidR="007E2C24" w:rsidRDefault="007E2C24" w:rsidP="007E2C24">
      <w:pPr>
        <w:pStyle w:val="5"/>
        <w:rPr>
          <w:lang w:val="ru-RU"/>
        </w:rPr>
      </w:pPr>
      <w:r>
        <w:rPr>
          <w:lang w:val="ru-RU"/>
        </w:rPr>
        <w:t xml:space="preserve"> ТАШТАГОЛЬСКОГО</w:t>
      </w:r>
      <w:r w:rsidR="004710D1">
        <w:rPr>
          <w:lang w:val="ru-RU"/>
        </w:rPr>
        <w:t xml:space="preserve"> МУНИЦИПАЛЬНОГО </w:t>
      </w:r>
      <w:r>
        <w:rPr>
          <w:lang w:val="ru-RU"/>
        </w:rPr>
        <w:t>РАЙОНА</w:t>
      </w:r>
    </w:p>
    <w:p w:rsidR="007E2C24" w:rsidRPr="00294528" w:rsidRDefault="007E2C24" w:rsidP="007E2C24">
      <w:pPr>
        <w:pStyle w:val="4"/>
        <w:spacing w:before="360"/>
        <w:jc w:val="left"/>
        <w:rPr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 xml:space="preserve">                         </w:t>
      </w:r>
      <w:r w:rsidRPr="00294528"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7E2C24" w:rsidRDefault="007E2C24" w:rsidP="007E2C24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6A2FFA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526D8B">
        <w:rPr>
          <w:sz w:val="28"/>
          <w:szCs w:val="28"/>
        </w:rPr>
        <w:t xml:space="preserve"> </w:t>
      </w:r>
      <w:proofErr w:type="spellStart"/>
      <w:r w:rsidR="00BE1441">
        <w:rPr>
          <w:sz w:val="28"/>
          <w:szCs w:val="28"/>
        </w:rPr>
        <w:t>_</w:t>
      </w:r>
      <w:r w:rsidR="006A2FFA">
        <w:rPr>
          <w:sz w:val="28"/>
          <w:szCs w:val="28"/>
        </w:rPr>
        <w:t>октября</w:t>
      </w:r>
      <w:proofErr w:type="spellEnd"/>
      <w:r w:rsidR="00BE1441">
        <w:rPr>
          <w:sz w:val="28"/>
          <w:szCs w:val="28"/>
        </w:rPr>
        <w:t>_</w:t>
      </w:r>
      <w:r>
        <w:rPr>
          <w:sz w:val="28"/>
          <w:szCs w:val="28"/>
        </w:rPr>
        <w:t xml:space="preserve"> 20</w:t>
      </w:r>
      <w:r w:rsidR="0070743B">
        <w:rPr>
          <w:sz w:val="28"/>
          <w:szCs w:val="28"/>
        </w:rPr>
        <w:t>1</w:t>
      </w:r>
      <w:r w:rsidR="00D55DE2">
        <w:rPr>
          <w:sz w:val="28"/>
          <w:szCs w:val="28"/>
        </w:rPr>
        <w:t>4</w:t>
      </w:r>
      <w:r w:rsidR="00361364">
        <w:rPr>
          <w:sz w:val="28"/>
          <w:szCs w:val="28"/>
        </w:rPr>
        <w:t>г. №</w:t>
      </w:r>
      <w:r w:rsidR="00DC640E">
        <w:rPr>
          <w:sz w:val="28"/>
          <w:szCs w:val="28"/>
        </w:rPr>
        <w:t xml:space="preserve"> </w:t>
      </w:r>
      <w:r w:rsidR="00026CD4">
        <w:rPr>
          <w:sz w:val="28"/>
          <w:szCs w:val="28"/>
        </w:rPr>
        <w:t>_</w:t>
      </w:r>
      <w:r w:rsidR="006A2FFA">
        <w:rPr>
          <w:sz w:val="28"/>
          <w:szCs w:val="28"/>
        </w:rPr>
        <w:t>883-п</w:t>
      </w:r>
      <w:r w:rsidR="00BE1441">
        <w:rPr>
          <w:sz w:val="28"/>
          <w:szCs w:val="28"/>
        </w:rPr>
        <w:t>_</w:t>
      </w:r>
      <w:r w:rsidR="00026CD4">
        <w:rPr>
          <w:sz w:val="28"/>
          <w:szCs w:val="28"/>
        </w:rPr>
        <w:t>_</w:t>
      </w:r>
      <w:r w:rsidR="00526D8B">
        <w:rPr>
          <w:sz w:val="28"/>
          <w:szCs w:val="28"/>
        </w:rPr>
        <w:t xml:space="preserve">    </w:t>
      </w:r>
    </w:p>
    <w:p w:rsidR="007E2C24" w:rsidRPr="007E2C24" w:rsidRDefault="007E2C24" w:rsidP="007E2C24">
      <w:pPr>
        <w:autoSpaceDE w:val="0"/>
        <w:autoSpaceDN w:val="0"/>
        <w:adjustRightInd w:val="0"/>
        <w:rPr>
          <w:sz w:val="28"/>
          <w:szCs w:val="28"/>
        </w:rPr>
      </w:pPr>
    </w:p>
    <w:p w:rsidR="00C90748" w:rsidRDefault="00C90748" w:rsidP="00C90748">
      <w:pPr>
        <w:pStyle w:val="a5"/>
        <w:jc w:val="center"/>
        <w:rPr>
          <w:b/>
          <w:szCs w:val="28"/>
        </w:rPr>
      </w:pPr>
    </w:p>
    <w:p w:rsidR="00C90748" w:rsidRDefault="00C90748" w:rsidP="00C90748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целевой программы</w:t>
      </w:r>
    </w:p>
    <w:p w:rsidR="00C90748" w:rsidRDefault="00C90748" w:rsidP="00C90748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«Дети</w:t>
      </w:r>
      <w:r w:rsidR="004556FE">
        <w:rPr>
          <w:b/>
          <w:szCs w:val="28"/>
        </w:rPr>
        <w:t>-</w:t>
      </w:r>
      <w:r>
        <w:rPr>
          <w:b/>
          <w:szCs w:val="28"/>
        </w:rPr>
        <w:t>сироты»</w:t>
      </w:r>
      <w:r>
        <w:rPr>
          <w:b/>
          <w:bCs/>
          <w:szCs w:val="28"/>
        </w:rPr>
        <w:t xml:space="preserve"> </w:t>
      </w:r>
      <w:r w:rsidR="005F0948">
        <w:rPr>
          <w:b/>
          <w:szCs w:val="28"/>
        </w:rPr>
        <w:t>на 20</w:t>
      </w:r>
      <w:r w:rsidR="005F0948" w:rsidRPr="00760BDE">
        <w:rPr>
          <w:b/>
          <w:szCs w:val="28"/>
        </w:rPr>
        <w:t>1</w:t>
      </w:r>
      <w:r w:rsidR="00A35820">
        <w:rPr>
          <w:b/>
          <w:szCs w:val="28"/>
        </w:rPr>
        <w:t>5</w:t>
      </w:r>
      <w:r w:rsidR="005F0948">
        <w:rPr>
          <w:b/>
          <w:szCs w:val="28"/>
        </w:rPr>
        <w:t>-201</w:t>
      </w:r>
      <w:r w:rsidR="00A35820">
        <w:rPr>
          <w:b/>
          <w:szCs w:val="28"/>
        </w:rPr>
        <w:t>7</w:t>
      </w:r>
      <w:r>
        <w:rPr>
          <w:b/>
          <w:szCs w:val="28"/>
        </w:rPr>
        <w:t xml:space="preserve"> годы</w:t>
      </w:r>
    </w:p>
    <w:p w:rsidR="00C90748" w:rsidRDefault="00C90748" w:rsidP="00C90748">
      <w:pPr>
        <w:pStyle w:val="a5"/>
        <w:jc w:val="center"/>
        <w:rPr>
          <w:b/>
          <w:szCs w:val="28"/>
        </w:rPr>
      </w:pPr>
    </w:p>
    <w:p w:rsidR="00C90748" w:rsidRDefault="00C90748" w:rsidP="00C90748">
      <w:pPr>
        <w:pStyle w:val="a5"/>
        <w:jc w:val="center"/>
        <w:rPr>
          <w:b/>
          <w:szCs w:val="28"/>
        </w:rPr>
      </w:pPr>
    </w:p>
    <w:p w:rsidR="00C90748" w:rsidRDefault="00C90748" w:rsidP="00760BDE">
      <w:pPr>
        <w:pStyle w:val="a5"/>
        <w:jc w:val="both"/>
        <w:outlineLvl w:val="0"/>
        <w:rPr>
          <w:b/>
          <w:szCs w:val="28"/>
        </w:rPr>
      </w:pPr>
      <w:r>
        <w:rPr>
          <w:szCs w:val="28"/>
        </w:rPr>
        <w:tab/>
      </w:r>
      <w:r w:rsidR="0003255C">
        <w:rPr>
          <w:szCs w:val="28"/>
        </w:rPr>
        <w:t xml:space="preserve">В целях  решения вопросов </w:t>
      </w:r>
      <w:r w:rsidR="0003255C" w:rsidRPr="00124D93">
        <w:rPr>
          <w:szCs w:val="28"/>
        </w:rPr>
        <w:t>по обеспечению жильем детей-сирот и детей, оста</w:t>
      </w:r>
      <w:r w:rsidR="0003255C">
        <w:rPr>
          <w:szCs w:val="28"/>
        </w:rPr>
        <w:t xml:space="preserve">вшихся без попечения родителей, </w:t>
      </w:r>
      <w:r w:rsidR="0003255C" w:rsidRPr="00124D93">
        <w:rPr>
          <w:szCs w:val="28"/>
        </w:rPr>
        <w:t>нуждающихся в улучшении жилищных условий</w:t>
      </w:r>
      <w:r>
        <w:rPr>
          <w:b/>
          <w:szCs w:val="28"/>
        </w:rPr>
        <w:t>:</w:t>
      </w:r>
    </w:p>
    <w:p w:rsidR="00C90748" w:rsidRDefault="00C90748" w:rsidP="00760BDE">
      <w:pPr>
        <w:pStyle w:val="a5"/>
        <w:jc w:val="both"/>
        <w:outlineLvl w:val="0"/>
        <w:rPr>
          <w:b/>
          <w:szCs w:val="28"/>
        </w:rPr>
      </w:pPr>
    </w:p>
    <w:p w:rsidR="00C90748" w:rsidRDefault="00C90748" w:rsidP="00C90748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1. Утвердить муниципальную целевую программу «Дети</w:t>
      </w:r>
      <w:r w:rsidR="004556FE">
        <w:rPr>
          <w:szCs w:val="28"/>
        </w:rPr>
        <w:t>-</w:t>
      </w:r>
      <w:r>
        <w:rPr>
          <w:szCs w:val="28"/>
        </w:rPr>
        <w:t>сироты» на 20</w:t>
      </w:r>
      <w:r w:rsidR="00D23C46">
        <w:rPr>
          <w:szCs w:val="28"/>
        </w:rPr>
        <w:t>1</w:t>
      </w:r>
      <w:r w:rsidR="00A35820">
        <w:rPr>
          <w:szCs w:val="28"/>
        </w:rPr>
        <w:t>5</w:t>
      </w:r>
      <w:r>
        <w:rPr>
          <w:szCs w:val="28"/>
        </w:rPr>
        <w:t>-201</w:t>
      </w:r>
      <w:r w:rsidR="00A35820">
        <w:rPr>
          <w:szCs w:val="28"/>
        </w:rPr>
        <w:t>7</w:t>
      </w:r>
      <w:r>
        <w:rPr>
          <w:szCs w:val="28"/>
        </w:rPr>
        <w:t xml:space="preserve"> годы, согласно приложению.</w:t>
      </w:r>
    </w:p>
    <w:p w:rsidR="001928BB" w:rsidRDefault="001928BB" w:rsidP="001928BB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Главы Таштагольского </w:t>
      </w:r>
      <w:r w:rsidR="0029452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7D323C">
        <w:rPr>
          <w:sz w:val="28"/>
          <w:szCs w:val="28"/>
        </w:rPr>
        <w:t>(</w:t>
      </w:r>
      <w:proofErr w:type="spellStart"/>
      <w:r w:rsidR="007D323C">
        <w:rPr>
          <w:sz w:val="28"/>
          <w:szCs w:val="28"/>
        </w:rPr>
        <w:t>В.Н.Колмыков</w:t>
      </w:r>
      <w:proofErr w:type="spellEnd"/>
      <w:r w:rsidR="007D323C">
        <w:rPr>
          <w:sz w:val="28"/>
          <w:szCs w:val="28"/>
        </w:rPr>
        <w:t xml:space="preserve">)   </w:t>
      </w:r>
      <w:r>
        <w:rPr>
          <w:sz w:val="28"/>
          <w:szCs w:val="28"/>
        </w:rPr>
        <w:t>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Таштагольского муниципального района в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нет.</w:t>
      </w:r>
    </w:p>
    <w:p w:rsidR="00C90748" w:rsidRDefault="00C90748" w:rsidP="00C907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A10F7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заместителя </w:t>
      </w:r>
      <w:r w:rsidR="00AC46DD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866A28">
        <w:rPr>
          <w:sz w:val="28"/>
          <w:szCs w:val="28"/>
        </w:rPr>
        <w:t>Таштагольского</w:t>
      </w:r>
      <w:r>
        <w:rPr>
          <w:sz w:val="28"/>
          <w:szCs w:val="28"/>
        </w:rPr>
        <w:t xml:space="preserve"> </w:t>
      </w:r>
      <w:r w:rsidR="0029452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7B6733">
        <w:rPr>
          <w:sz w:val="28"/>
          <w:szCs w:val="28"/>
        </w:rPr>
        <w:t>А.В.</w:t>
      </w:r>
      <w:r>
        <w:rPr>
          <w:sz w:val="28"/>
          <w:szCs w:val="28"/>
        </w:rPr>
        <w:t>Суровцева</w:t>
      </w:r>
      <w:r w:rsidR="007B6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43E9" w:rsidRDefault="00B543E9" w:rsidP="00B54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4.Признать утратившим силу </w:t>
      </w:r>
      <w:r w:rsidR="00087490">
        <w:rPr>
          <w:sz w:val="28"/>
          <w:szCs w:val="28"/>
        </w:rPr>
        <w:t>с 01.01.201</w:t>
      </w:r>
      <w:r w:rsidR="00A35820">
        <w:rPr>
          <w:sz w:val="28"/>
          <w:szCs w:val="28"/>
        </w:rPr>
        <w:t>5</w:t>
      </w:r>
      <w:r w:rsidR="00087490">
        <w:rPr>
          <w:sz w:val="28"/>
          <w:szCs w:val="28"/>
        </w:rPr>
        <w:t xml:space="preserve">г. </w:t>
      </w:r>
      <w:r>
        <w:rPr>
          <w:sz w:val="28"/>
          <w:szCs w:val="28"/>
        </w:rPr>
        <w:t>постановление Администрации Таштагольского</w:t>
      </w:r>
      <w:r w:rsidR="005A25BF">
        <w:rPr>
          <w:sz w:val="28"/>
          <w:szCs w:val="28"/>
        </w:rPr>
        <w:t xml:space="preserve"> муниципального </w:t>
      </w:r>
      <w:r w:rsidR="00BE1441">
        <w:rPr>
          <w:sz w:val="28"/>
          <w:szCs w:val="28"/>
        </w:rPr>
        <w:t>района №</w:t>
      </w:r>
      <w:r w:rsidR="00A35820">
        <w:rPr>
          <w:sz w:val="28"/>
          <w:szCs w:val="28"/>
        </w:rPr>
        <w:t>117</w:t>
      </w:r>
      <w:r>
        <w:rPr>
          <w:sz w:val="28"/>
          <w:szCs w:val="28"/>
        </w:rPr>
        <w:t>-п от 1</w:t>
      </w:r>
      <w:r w:rsidR="00BE1441">
        <w:rPr>
          <w:sz w:val="28"/>
          <w:szCs w:val="28"/>
        </w:rPr>
        <w:t>5</w:t>
      </w:r>
      <w:r>
        <w:rPr>
          <w:sz w:val="28"/>
          <w:szCs w:val="28"/>
        </w:rPr>
        <w:t>.10.201</w:t>
      </w:r>
      <w:r w:rsidR="00A35820">
        <w:rPr>
          <w:sz w:val="28"/>
          <w:szCs w:val="28"/>
        </w:rPr>
        <w:t>3</w:t>
      </w:r>
      <w:r>
        <w:rPr>
          <w:sz w:val="28"/>
          <w:szCs w:val="28"/>
        </w:rPr>
        <w:t>г. Об утверждении муниципальной целевой программы «Дети</w:t>
      </w:r>
      <w:r w:rsidR="004556FE">
        <w:rPr>
          <w:sz w:val="28"/>
          <w:szCs w:val="28"/>
        </w:rPr>
        <w:t>-</w:t>
      </w:r>
      <w:r>
        <w:rPr>
          <w:sz w:val="28"/>
          <w:szCs w:val="28"/>
        </w:rPr>
        <w:t>сироты» на 201</w:t>
      </w:r>
      <w:r w:rsidR="005C4A26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5C4A26">
        <w:rPr>
          <w:sz w:val="28"/>
          <w:szCs w:val="28"/>
        </w:rPr>
        <w:t>6</w:t>
      </w:r>
      <w:r>
        <w:rPr>
          <w:sz w:val="28"/>
          <w:szCs w:val="28"/>
        </w:rPr>
        <w:t>годы</w:t>
      </w:r>
      <w:r w:rsidR="00087490">
        <w:rPr>
          <w:sz w:val="28"/>
          <w:szCs w:val="28"/>
        </w:rPr>
        <w:t>.</w:t>
      </w:r>
    </w:p>
    <w:p w:rsidR="001928BB" w:rsidRDefault="001928BB" w:rsidP="001928BB">
      <w:pPr>
        <w:pStyle w:val="a5"/>
        <w:suppressAutoHyphens/>
        <w:ind w:firstLine="708"/>
        <w:jc w:val="both"/>
        <w:rPr>
          <w:snapToGrid w:val="0"/>
          <w:szCs w:val="28"/>
        </w:rPr>
      </w:pPr>
      <w:r w:rsidRPr="001928BB">
        <w:rPr>
          <w:szCs w:val="28"/>
        </w:rPr>
        <w:t xml:space="preserve">5. </w:t>
      </w:r>
      <w:r w:rsidRPr="001928BB">
        <w:rPr>
          <w:snapToGrid w:val="0"/>
          <w:szCs w:val="28"/>
        </w:rPr>
        <w:t xml:space="preserve">Настоящее постановление вступает в силу со дня </w:t>
      </w:r>
      <w:r w:rsidR="00294528" w:rsidRPr="001928BB">
        <w:rPr>
          <w:snapToGrid w:val="0"/>
          <w:szCs w:val="28"/>
        </w:rPr>
        <w:t xml:space="preserve">его </w:t>
      </w:r>
      <w:r w:rsidRPr="001928BB">
        <w:rPr>
          <w:snapToGrid w:val="0"/>
          <w:szCs w:val="28"/>
        </w:rPr>
        <w:t>официального опубликования, но не  ранее 01.01.201</w:t>
      </w:r>
      <w:r w:rsidR="005C4A26">
        <w:rPr>
          <w:snapToGrid w:val="0"/>
          <w:szCs w:val="28"/>
        </w:rPr>
        <w:t>5</w:t>
      </w:r>
      <w:r w:rsidRPr="001928BB">
        <w:rPr>
          <w:snapToGrid w:val="0"/>
          <w:szCs w:val="28"/>
        </w:rPr>
        <w:t xml:space="preserve">г. </w:t>
      </w:r>
    </w:p>
    <w:p w:rsidR="00294528" w:rsidRPr="001928BB" w:rsidRDefault="00294528" w:rsidP="001928BB">
      <w:pPr>
        <w:pStyle w:val="a5"/>
        <w:suppressAutoHyphens/>
        <w:ind w:firstLine="708"/>
        <w:jc w:val="both"/>
        <w:rPr>
          <w:snapToGrid w:val="0"/>
          <w:szCs w:val="28"/>
        </w:rPr>
      </w:pPr>
    </w:p>
    <w:p w:rsidR="00294528" w:rsidRDefault="00294528" w:rsidP="00527992">
      <w:pPr>
        <w:pStyle w:val="a5"/>
        <w:suppressAutoHyphens/>
        <w:jc w:val="both"/>
        <w:rPr>
          <w:szCs w:val="28"/>
        </w:rPr>
      </w:pPr>
      <w:r>
        <w:rPr>
          <w:szCs w:val="28"/>
        </w:rPr>
        <w:t xml:space="preserve"> </w:t>
      </w:r>
      <w:r w:rsidR="00527992" w:rsidRPr="00611532">
        <w:rPr>
          <w:szCs w:val="28"/>
        </w:rPr>
        <w:t xml:space="preserve">Глава Таштагольского </w:t>
      </w:r>
    </w:p>
    <w:p w:rsidR="00527992" w:rsidRDefault="00036A8A" w:rsidP="00527992">
      <w:pPr>
        <w:pStyle w:val="a5"/>
        <w:suppressAutoHyphens/>
        <w:jc w:val="both"/>
        <w:rPr>
          <w:szCs w:val="28"/>
        </w:rPr>
      </w:pPr>
      <w:r>
        <w:rPr>
          <w:szCs w:val="28"/>
        </w:rPr>
        <w:t xml:space="preserve"> </w:t>
      </w:r>
      <w:r w:rsidR="00294528">
        <w:rPr>
          <w:szCs w:val="28"/>
        </w:rPr>
        <w:t xml:space="preserve">муниципального </w:t>
      </w:r>
      <w:r w:rsidR="00527992" w:rsidRPr="00611532">
        <w:rPr>
          <w:szCs w:val="28"/>
        </w:rPr>
        <w:t>района</w:t>
      </w:r>
      <w:r w:rsidR="00527992" w:rsidRPr="00611532">
        <w:rPr>
          <w:szCs w:val="28"/>
        </w:rPr>
        <w:tab/>
      </w:r>
      <w:r w:rsidR="00527992" w:rsidRPr="00611532">
        <w:rPr>
          <w:szCs w:val="28"/>
        </w:rPr>
        <w:tab/>
      </w:r>
      <w:r w:rsidR="00527992" w:rsidRPr="00611532">
        <w:rPr>
          <w:szCs w:val="28"/>
        </w:rPr>
        <w:tab/>
      </w:r>
      <w:r w:rsidR="00527992" w:rsidRPr="00611532">
        <w:rPr>
          <w:szCs w:val="28"/>
        </w:rPr>
        <w:tab/>
      </w:r>
      <w:r w:rsidR="00527992" w:rsidRPr="00611532">
        <w:rPr>
          <w:szCs w:val="28"/>
        </w:rPr>
        <w:tab/>
      </w:r>
      <w:r w:rsidR="00294528">
        <w:rPr>
          <w:szCs w:val="28"/>
        </w:rPr>
        <w:t xml:space="preserve">                    </w:t>
      </w:r>
      <w:proofErr w:type="spellStart"/>
      <w:r w:rsidR="00527992" w:rsidRPr="00611532">
        <w:rPr>
          <w:szCs w:val="28"/>
        </w:rPr>
        <w:t>В.Н.Макута</w:t>
      </w:r>
      <w:proofErr w:type="spellEnd"/>
    </w:p>
    <w:p w:rsidR="00294528" w:rsidRPr="00611532" w:rsidRDefault="00294528" w:rsidP="00527992">
      <w:pPr>
        <w:pStyle w:val="a5"/>
        <w:suppressAutoHyphens/>
        <w:jc w:val="both"/>
        <w:rPr>
          <w:szCs w:val="28"/>
        </w:rPr>
      </w:pPr>
    </w:p>
    <w:p w:rsidR="00527992" w:rsidRDefault="00527992" w:rsidP="00527992">
      <w:pPr>
        <w:suppressAutoHyphens/>
        <w:autoSpaceDE w:val="0"/>
        <w:autoSpaceDN w:val="0"/>
        <w:adjustRightInd w:val="0"/>
        <w:jc w:val="right"/>
        <w:rPr>
          <w:sz w:val="28"/>
        </w:rPr>
      </w:pPr>
      <w:r w:rsidRPr="00611532">
        <w:t xml:space="preserve">             </w:t>
      </w:r>
      <w:r w:rsidRPr="00611532">
        <w:tab/>
      </w:r>
      <w:r w:rsidRPr="00611532">
        <w:tab/>
      </w:r>
      <w:r w:rsidRPr="00611532">
        <w:tab/>
      </w:r>
      <w:r w:rsidR="00667283">
        <w:t xml:space="preserve"> </w:t>
      </w:r>
      <w:r w:rsidRPr="00611532">
        <w:t xml:space="preserve"> </w:t>
      </w:r>
      <w:r>
        <w:rPr>
          <w:sz w:val="28"/>
        </w:rPr>
        <w:t xml:space="preserve">Приложение к постановлению </w:t>
      </w:r>
    </w:p>
    <w:p w:rsidR="003A0788" w:rsidRDefault="00527992" w:rsidP="00527992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Таштагольского </w:t>
      </w:r>
    </w:p>
    <w:p w:rsidR="00527992" w:rsidRDefault="003A0788" w:rsidP="00527992">
      <w:pPr>
        <w:suppressAutoHyphens/>
        <w:jc w:val="right"/>
        <w:rPr>
          <w:sz w:val="28"/>
        </w:rPr>
      </w:pPr>
      <w:r>
        <w:rPr>
          <w:sz w:val="28"/>
        </w:rPr>
        <w:t xml:space="preserve">муниципального </w:t>
      </w:r>
      <w:r w:rsidR="00527992">
        <w:rPr>
          <w:sz w:val="28"/>
        </w:rPr>
        <w:t>района</w:t>
      </w:r>
    </w:p>
    <w:p w:rsidR="00527992" w:rsidRDefault="00527992" w:rsidP="00527992">
      <w:pPr>
        <w:suppressAutoHyphens/>
        <w:jc w:val="right"/>
        <w:rPr>
          <w:sz w:val="28"/>
        </w:rPr>
      </w:pPr>
      <w:r>
        <w:rPr>
          <w:sz w:val="28"/>
        </w:rPr>
        <w:t>от_</w:t>
      </w:r>
      <w:r w:rsidR="006A2FFA">
        <w:rPr>
          <w:sz w:val="28"/>
        </w:rPr>
        <w:t>15.10.2014 г.</w:t>
      </w:r>
      <w:r>
        <w:rPr>
          <w:sz w:val="28"/>
        </w:rPr>
        <w:t>__№_</w:t>
      </w:r>
      <w:r w:rsidR="006A2FFA">
        <w:rPr>
          <w:sz w:val="28"/>
        </w:rPr>
        <w:t>883-п</w:t>
      </w:r>
      <w:r>
        <w:rPr>
          <w:sz w:val="28"/>
        </w:rPr>
        <w:t>___</w:t>
      </w:r>
    </w:p>
    <w:p w:rsidR="00527992" w:rsidRDefault="00527992" w:rsidP="00527992">
      <w:pPr>
        <w:suppressAutoHyphens/>
        <w:jc w:val="center"/>
        <w:rPr>
          <w:b/>
          <w:sz w:val="28"/>
        </w:rPr>
      </w:pPr>
    </w:p>
    <w:p w:rsidR="002A2300" w:rsidRDefault="002A2300" w:rsidP="002A2300">
      <w:pPr>
        <w:suppressAutoHyphens/>
        <w:jc w:val="center"/>
        <w:rPr>
          <w:b/>
          <w:sz w:val="28"/>
        </w:rPr>
      </w:pPr>
    </w:p>
    <w:p w:rsidR="005D7B7A" w:rsidRDefault="005D7B7A" w:rsidP="005D7B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целевая программа</w:t>
      </w:r>
    </w:p>
    <w:p w:rsidR="005D7B7A" w:rsidRDefault="00866A28" w:rsidP="005D7B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«Дети-сироты»</w:t>
      </w:r>
      <w:r w:rsidR="00FE0066">
        <w:rPr>
          <w:rFonts w:ascii="Times New Roman" w:hAnsi="Times New Roman" w:cs="Times New Roman"/>
          <w:sz w:val="28"/>
          <w:szCs w:val="28"/>
        </w:rPr>
        <w:t xml:space="preserve"> на  20</w:t>
      </w:r>
      <w:r w:rsidR="008D3C8A">
        <w:rPr>
          <w:rFonts w:ascii="Times New Roman" w:hAnsi="Times New Roman" w:cs="Times New Roman"/>
          <w:sz w:val="28"/>
          <w:szCs w:val="28"/>
        </w:rPr>
        <w:t>1</w:t>
      </w:r>
      <w:r w:rsidR="00944632">
        <w:rPr>
          <w:rFonts w:ascii="Times New Roman" w:hAnsi="Times New Roman" w:cs="Times New Roman"/>
          <w:sz w:val="28"/>
          <w:szCs w:val="28"/>
        </w:rPr>
        <w:t>5</w:t>
      </w:r>
      <w:r w:rsidR="00FE0066">
        <w:rPr>
          <w:rFonts w:ascii="Times New Roman" w:hAnsi="Times New Roman" w:cs="Times New Roman"/>
          <w:sz w:val="28"/>
          <w:szCs w:val="28"/>
        </w:rPr>
        <w:t>– 201</w:t>
      </w:r>
      <w:r w:rsidR="00944632">
        <w:rPr>
          <w:rFonts w:ascii="Times New Roman" w:hAnsi="Times New Roman" w:cs="Times New Roman"/>
          <w:sz w:val="28"/>
          <w:szCs w:val="28"/>
        </w:rPr>
        <w:t>7</w:t>
      </w:r>
      <w:r w:rsidR="005D7B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D7B7A" w:rsidRDefault="005D7B7A" w:rsidP="005D7B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7B7A" w:rsidRDefault="005D7B7A" w:rsidP="005D7B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5D7B7A" w:rsidRDefault="005D7B7A" w:rsidP="005D7B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</w:t>
      </w:r>
    </w:p>
    <w:p w:rsidR="005D7B7A" w:rsidRDefault="00866A28" w:rsidP="005D7B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«Дети-сироты»</w:t>
      </w:r>
      <w:r w:rsidR="00FE0066">
        <w:rPr>
          <w:rFonts w:ascii="Times New Roman" w:hAnsi="Times New Roman" w:cs="Times New Roman"/>
          <w:b w:val="0"/>
          <w:sz w:val="28"/>
          <w:szCs w:val="28"/>
        </w:rPr>
        <w:t xml:space="preserve"> на  20</w:t>
      </w:r>
      <w:r w:rsidR="00FE0066">
        <w:rPr>
          <w:rFonts w:ascii="Times New Roman" w:hAnsi="Times New Roman" w:cs="Times New Roman"/>
          <w:b w:val="0"/>
          <w:sz w:val="28"/>
          <w:szCs w:val="28"/>
          <w:lang w:val="en-US"/>
        </w:rPr>
        <w:t>1</w:t>
      </w:r>
      <w:r w:rsidR="00944632">
        <w:rPr>
          <w:rFonts w:ascii="Times New Roman" w:hAnsi="Times New Roman" w:cs="Times New Roman"/>
          <w:b w:val="0"/>
          <w:sz w:val="28"/>
          <w:szCs w:val="28"/>
        </w:rPr>
        <w:t>5</w:t>
      </w:r>
      <w:r w:rsidR="00FE0066">
        <w:rPr>
          <w:rFonts w:ascii="Times New Roman" w:hAnsi="Times New Roman" w:cs="Times New Roman"/>
          <w:b w:val="0"/>
          <w:sz w:val="28"/>
          <w:szCs w:val="28"/>
        </w:rPr>
        <w:t xml:space="preserve"> – 201</w:t>
      </w:r>
      <w:r w:rsidR="00944632">
        <w:rPr>
          <w:rFonts w:ascii="Times New Roman" w:hAnsi="Times New Roman" w:cs="Times New Roman"/>
          <w:b w:val="0"/>
          <w:sz w:val="28"/>
          <w:szCs w:val="28"/>
        </w:rPr>
        <w:t>7</w:t>
      </w:r>
      <w:r w:rsidR="005D7B7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5D7B7A" w:rsidRDefault="005D7B7A" w:rsidP="005D7B7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20"/>
      </w:tblGrid>
      <w:tr w:rsidR="005D7B7A" w:rsidRPr="00F146C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 w:rsidP="00F146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46C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целевая программа</w:t>
            </w:r>
          </w:p>
          <w:p w:rsidR="005D7B7A" w:rsidRPr="00F146C7" w:rsidRDefault="00FE0066" w:rsidP="00F146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46C7">
              <w:rPr>
                <w:rFonts w:ascii="Times New Roman" w:hAnsi="Times New Roman" w:cs="Times New Roman"/>
                <w:b w:val="0"/>
                <w:sz w:val="28"/>
                <w:szCs w:val="28"/>
              </w:rPr>
              <w:t>"Дети-сироты" на  201</w:t>
            </w:r>
            <w:r w:rsidR="00A22B6A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F146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201</w:t>
            </w:r>
            <w:r w:rsidR="00A22B6A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5D7B7A" w:rsidRPr="00F146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(далее-Программа)</w:t>
            </w:r>
          </w:p>
        </w:tc>
      </w:tr>
      <w:tr w:rsidR="005D7B7A" w:rsidRPr="00F146C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 w:rsidP="003A0788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Администрация Таштагольского</w:t>
            </w:r>
            <w:r w:rsidR="003A0788" w:rsidRPr="00F146C7">
              <w:rPr>
                <w:sz w:val="28"/>
                <w:szCs w:val="28"/>
              </w:rPr>
              <w:t xml:space="preserve"> муниципального </w:t>
            </w:r>
            <w:r w:rsidRPr="00F146C7">
              <w:rPr>
                <w:sz w:val="28"/>
                <w:szCs w:val="28"/>
              </w:rPr>
              <w:t>района</w:t>
            </w:r>
          </w:p>
        </w:tc>
      </w:tr>
      <w:tr w:rsidR="005D7B7A" w:rsidRPr="00F146C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2628C0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 xml:space="preserve">Директор </w:t>
            </w:r>
            <w:r w:rsidR="005D7B7A" w:rsidRPr="00F146C7">
              <w:rPr>
                <w:sz w:val="28"/>
                <w:szCs w:val="28"/>
              </w:rPr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 w:rsidP="00A22B6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 xml:space="preserve">Заместитель </w:t>
            </w:r>
            <w:r w:rsidR="00AC46DD" w:rsidRPr="00F146C7">
              <w:rPr>
                <w:sz w:val="28"/>
                <w:szCs w:val="28"/>
              </w:rPr>
              <w:t>Г</w:t>
            </w:r>
            <w:r w:rsidRPr="00F146C7">
              <w:rPr>
                <w:sz w:val="28"/>
                <w:szCs w:val="28"/>
              </w:rPr>
              <w:t xml:space="preserve">лавы Таштагольского </w:t>
            </w:r>
            <w:r w:rsidR="00A22B6A">
              <w:rPr>
                <w:sz w:val="28"/>
                <w:szCs w:val="28"/>
              </w:rPr>
              <w:t xml:space="preserve">муниципального </w:t>
            </w:r>
            <w:r w:rsidRPr="00F146C7">
              <w:rPr>
                <w:sz w:val="28"/>
                <w:szCs w:val="28"/>
              </w:rPr>
              <w:t>района</w:t>
            </w:r>
            <w:r w:rsidR="00A22B6A">
              <w:rPr>
                <w:sz w:val="28"/>
                <w:szCs w:val="28"/>
              </w:rPr>
              <w:t xml:space="preserve">  </w:t>
            </w:r>
            <w:r w:rsidRPr="00F146C7">
              <w:rPr>
                <w:sz w:val="28"/>
                <w:szCs w:val="28"/>
              </w:rPr>
              <w:t>А.В.Суровцев</w:t>
            </w:r>
          </w:p>
        </w:tc>
      </w:tr>
      <w:tr w:rsidR="005D7B7A" w:rsidRPr="00F146C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 w:rsidP="00B8145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Отдел по учету и распределения жилья администрации Таштагольского</w:t>
            </w:r>
            <w:r w:rsidR="00B8145A" w:rsidRPr="00F146C7">
              <w:rPr>
                <w:sz w:val="28"/>
                <w:szCs w:val="28"/>
              </w:rPr>
              <w:t xml:space="preserve"> муниципального </w:t>
            </w:r>
            <w:r w:rsidRPr="00F146C7">
              <w:rPr>
                <w:sz w:val="28"/>
                <w:szCs w:val="28"/>
              </w:rPr>
              <w:t>района</w:t>
            </w:r>
          </w:p>
        </w:tc>
      </w:tr>
      <w:tr w:rsidR="005D7B7A" w:rsidRPr="00F146C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Решение проблемы:</w:t>
            </w:r>
          </w:p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 xml:space="preserve">- </w:t>
            </w:r>
            <w:r w:rsidR="00944632">
              <w:rPr>
                <w:sz w:val="28"/>
                <w:szCs w:val="28"/>
              </w:rPr>
              <w:t>реконструкция</w:t>
            </w:r>
            <w:r w:rsidR="005C4A26">
              <w:rPr>
                <w:sz w:val="28"/>
                <w:szCs w:val="28"/>
              </w:rPr>
              <w:t xml:space="preserve"> и приобретение жилья  в целях </w:t>
            </w:r>
            <w:r w:rsidRPr="00F146C7">
              <w:rPr>
                <w:sz w:val="28"/>
                <w:szCs w:val="28"/>
              </w:rPr>
              <w:t xml:space="preserve"> обеспечени</w:t>
            </w:r>
            <w:r w:rsidR="005C4A26">
              <w:rPr>
                <w:sz w:val="28"/>
                <w:szCs w:val="28"/>
              </w:rPr>
              <w:t>я</w:t>
            </w:r>
            <w:r w:rsidRPr="00F146C7">
              <w:rPr>
                <w:sz w:val="28"/>
                <w:szCs w:val="28"/>
              </w:rPr>
              <w:t xml:space="preserve"> жильем детей-сирот и детей, оставшихся без попечения родителей, нуждающихся в улучшении жилищных условий; </w:t>
            </w:r>
          </w:p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- капитальный ремонт жилья, закрепленного за де</w:t>
            </w:r>
            <w:r w:rsidR="00F87D8F" w:rsidRPr="00F146C7">
              <w:rPr>
                <w:sz w:val="28"/>
                <w:szCs w:val="28"/>
              </w:rPr>
              <w:t>тьми-сиротами и детьми, оставшими</w:t>
            </w:r>
            <w:r w:rsidRPr="00F146C7">
              <w:rPr>
                <w:sz w:val="28"/>
                <w:szCs w:val="28"/>
              </w:rPr>
              <w:t xml:space="preserve">ся без попечения родителей </w:t>
            </w:r>
          </w:p>
        </w:tc>
      </w:tr>
      <w:tr w:rsidR="005D7B7A" w:rsidRPr="00F146C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Обеспечение жильем детей-сирот и детей, оставшихся без попечения родителей, нуждающихся в улучшении жилищных условий</w:t>
            </w:r>
          </w:p>
        </w:tc>
      </w:tr>
      <w:tr w:rsidR="005D7B7A" w:rsidRPr="00F146C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FE0066" w:rsidP="005C4A26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20</w:t>
            </w:r>
            <w:r w:rsidRPr="00F146C7">
              <w:rPr>
                <w:sz w:val="28"/>
                <w:szCs w:val="28"/>
                <w:lang w:val="en-US"/>
              </w:rPr>
              <w:t>1</w:t>
            </w:r>
            <w:r w:rsidR="005C4A26">
              <w:rPr>
                <w:sz w:val="28"/>
                <w:szCs w:val="28"/>
              </w:rPr>
              <w:t>5</w:t>
            </w:r>
            <w:r w:rsidRPr="00F146C7">
              <w:rPr>
                <w:sz w:val="28"/>
                <w:szCs w:val="28"/>
              </w:rPr>
              <w:t>-201</w:t>
            </w:r>
            <w:r w:rsidR="005C4A26">
              <w:rPr>
                <w:sz w:val="28"/>
                <w:szCs w:val="28"/>
              </w:rPr>
              <w:t xml:space="preserve">7 </w:t>
            </w:r>
            <w:r w:rsidR="005D7B7A" w:rsidRPr="00F146C7">
              <w:rPr>
                <w:sz w:val="28"/>
                <w:szCs w:val="28"/>
              </w:rPr>
              <w:t>годы</w:t>
            </w:r>
          </w:p>
        </w:tc>
      </w:tr>
      <w:tr w:rsidR="005D7B7A" w:rsidRPr="00F146C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 xml:space="preserve">Основные мероприятия 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Приобретение, реконструкция, ремонт жилых помещений  для детей-сирот</w:t>
            </w:r>
          </w:p>
        </w:tc>
      </w:tr>
      <w:tr w:rsidR="005D7B7A" w:rsidRPr="00F146C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 w:rsidP="005C4A26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Администраци</w:t>
            </w:r>
            <w:r w:rsidR="005C4A26">
              <w:rPr>
                <w:sz w:val="28"/>
                <w:szCs w:val="28"/>
              </w:rPr>
              <w:t>я</w:t>
            </w:r>
            <w:r w:rsidRPr="00F146C7">
              <w:rPr>
                <w:sz w:val="28"/>
                <w:szCs w:val="28"/>
              </w:rPr>
              <w:t xml:space="preserve"> Таштагольского</w:t>
            </w:r>
            <w:r w:rsidR="00B8145A" w:rsidRPr="00F146C7">
              <w:rPr>
                <w:sz w:val="28"/>
                <w:szCs w:val="28"/>
              </w:rPr>
              <w:t xml:space="preserve"> муниципального</w:t>
            </w:r>
            <w:r w:rsidRPr="00F146C7">
              <w:rPr>
                <w:sz w:val="28"/>
                <w:szCs w:val="28"/>
              </w:rPr>
              <w:t xml:space="preserve"> района</w:t>
            </w:r>
          </w:p>
        </w:tc>
      </w:tr>
      <w:tr w:rsidR="005D7B7A" w:rsidRPr="00F146C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86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 xml:space="preserve">Всего средства местного бюджета </w:t>
            </w:r>
            <w:r w:rsidR="00316786">
              <w:rPr>
                <w:sz w:val="28"/>
                <w:szCs w:val="28"/>
              </w:rPr>
              <w:t>105</w:t>
            </w:r>
            <w:r w:rsidR="005A25BF">
              <w:rPr>
                <w:sz w:val="28"/>
                <w:szCs w:val="28"/>
              </w:rPr>
              <w:t>0</w:t>
            </w:r>
            <w:r w:rsidR="00316786">
              <w:rPr>
                <w:sz w:val="28"/>
                <w:szCs w:val="28"/>
              </w:rPr>
              <w:t xml:space="preserve"> тыс</w:t>
            </w:r>
            <w:proofErr w:type="gramStart"/>
            <w:r w:rsidR="00316786">
              <w:rPr>
                <w:sz w:val="28"/>
                <w:szCs w:val="28"/>
              </w:rPr>
              <w:t>.р</w:t>
            </w:r>
            <w:proofErr w:type="gramEnd"/>
            <w:r w:rsidR="00316786">
              <w:rPr>
                <w:sz w:val="28"/>
                <w:szCs w:val="28"/>
              </w:rPr>
              <w:t>ублей.</w:t>
            </w:r>
          </w:p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в том числе</w:t>
            </w:r>
            <w:r w:rsidR="00A10F75" w:rsidRPr="00F146C7">
              <w:rPr>
                <w:sz w:val="28"/>
                <w:szCs w:val="28"/>
              </w:rPr>
              <w:t xml:space="preserve"> по годам</w:t>
            </w:r>
            <w:proofErr w:type="gramStart"/>
            <w:r w:rsidRPr="00F146C7">
              <w:rPr>
                <w:sz w:val="28"/>
                <w:szCs w:val="28"/>
              </w:rPr>
              <w:t xml:space="preserve"> :</w:t>
            </w:r>
            <w:proofErr w:type="gramEnd"/>
          </w:p>
          <w:p w:rsidR="005D7B7A" w:rsidRPr="00F146C7" w:rsidRDefault="0011369F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lastRenderedPageBreak/>
              <w:t>201</w:t>
            </w:r>
            <w:r w:rsidR="005C4A26">
              <w:rPr>
                <w:sz w:val="28"/>
                <w:szCs w:val="28"/>
              </w:rPr>
              <w:t>5</w:t>
            </w:r>
            <w:r w:rsidR="0095283B" w:rsidRPr="00F146C7">
              <w:rPr>
                <w:sz w:val="28"/>
                <w:szCs w:val="28"/>
              </w:rPr>
              <w:t xml:space="preserve"> год </w:t>
            </w:r>
            <w:r w:rsidR="00316786">
              <w:rPr>
                <w:sz w:val="28"/>
                <w:szCs w:val="28"/>
              </w:rPr>
              <w:t>–</w:t>
            </w:r>
            <w:r w:rsidR="0095283B" w:rsidRPr="00F146C7">
              <w:rPr>
                <w:sz w:val="28"/>
                <w:szCs w:val="28"/>
              </w:rPr>
              <w:t xml:space="preserve"> </w:t>
            </w:r>
            <w:r w:rsidR="00316786">
              <w:rPr>
                <w:sz w:val="28"/>
                <w:szCs w:val="28"/>
              </w:rPr>
              <w:t>35</w:t>
            </w:r>
            <w:r w:rsidR="0095283B" w:rsidRPr="00F146C7">
              <w:rPr>
                <w:sz w:val="28"/>
                <w:szCs w:val="28"/>
              </w:rPr>
              <w:t>0</w:t>
            </w:r>
            <w:r w:rsidR="00316786">
              <w:rPr>
                <w:sz w:val="28"/>
                <w:szCs w:val="28"/>
              </w:rPr>
              <w:t xml:space="preserve"> </w:t>
            </w:r>
            <w:r w:rsidR="0095283B" w:rsidRPr="00F146C7">
              <w:rPr>
                <w:sz w:val="28"/>
                <w:szCs w:val="28"/>
              </w:rPr>
              <w:t>тыс. рублей</w:t>
            </w:r>
          </w:p>
          <w:p w:rsidR="005C4A26" w:rsidRDefault="008D3C8A" w:rsidP="005C4A26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201</w:t>
            </w:r>
            <w:r w:rsidR="005C4A26">
              <w:rPr>
                <w:sz w:val="28"/>
                <w:szCs w:val="28"/>
              </w:rPr>
              <w:t>6</w:t>
            </w:r>
            <w:r w:rsidRPr="00F146C7">
              <w:rPr>
                <w:sz w:val="28"/>
                <w:szCs w:val="28"/>
              </w:rPr>
              <w:t xml:space="preserve"> год-  </w:t>
            </w:r>
            <w:r w:rsidR="00316786">
              <w:rPr>
                <w:sz w:val="28"/>
                <w:szCs w:val="28"/>
              </w:rPr>
              <w:t xml:space="preserve">350 </w:t>
            </w:r>
            <w:r w:rsidRPr="00F146C7">
              <w:rPr>
                <w:sz w:val="28"/>
                <w:szCs w:val="28"/>
              </w:rPr>
              <w:t>тыс. руб</w:t>
            </w:r>
            <w:r w:rsidR="0095283B" w:rsidRPr="00F146C7">
              <w:rPr>
                <w:sz w:val="28"/>
                <w:szCs w:val="28"/>
              </w:rPr>
              <w:t>лей</w:t>
            </w:r>
          </w:p>
          <w:p w:rsidR="008D3C8A" w:rsidRPr="00F146C7" w:rsidRDefault="005C4A26" w:rsidP="0031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2017год – </w:t>
            </w:r>
            <w:r w:rsidR="00316786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5D7B7A" w:rsidRPr="00F146C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 w:rsidP="00F146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Жилищные условия за три года улучшат    </w:t>
            </w:r>
          </w:p>
          <w:p w:rsidR="005D7B7A" w:rsidRPr="00F146C7" w:rsidRDefault="00316786" w:rsidP="00F146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F87D8F" w:rsidRPr="00F146C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5D7B7A"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-сирот, в том числе по годам:          </w:t>
            </w:r>
          </w:p>
          <w:p w:rsidR="00F53E4C" w:rsidRPr="00F146C7" w:rsidRDefault="00E924FB" w:rsidP="00F146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4A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7D8F"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9D4F42"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7B7A"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786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5D7B7A"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E4C" w:rsidRPr="00F146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D7B7A"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 сирот</w:t>
            </w:r>
            <w:r w:rsidR="003167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3E4C" w:rsidRPr="00F146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4A26" w:rsidRDefault="00F53E4C" w:rsidP="008E7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4A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316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CB9"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786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245CB9"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 – сирот</w:t>
            </w:r>
            <w:r w:rsidR="00316786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</w:p>
          <w:p w:rsidR="005D7B7A" w:rsidRPr="00F146C7" w:rsidRDefault="00316786" w:rsidP="00316786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 4 ребенка</w:t>
            </w:r>
            <w:r w:rsidR="005C4A2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A26">
              <w:rPr>
                <w:rFonts w:ascii="Times New Roman" w:hAnsi="Times New Roman" w:cs="Times New Roman"/>
                <w:sz w:val="28"/>
                <w:szCs w:val="28"/>
              </w:rPr>
              <w:t>сирот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 w:rsidR="005D7B7A" w:rsidRPr="00F146C7">
              <w:rPr>
                <w:sz w:val="28"/>
                <w:szCs w:val="28"/>
              </w:rPr>
              <w:t xml:space="preserve">           </w:t>
            </w:r>
          </w:p>
        </w:tc>
      </w:tr>
      <w:tr w:rsidR="005D7B7A" w:rsidRPr="00F146C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A" w:rsidRPr="00F146C7" w:rsidRDefault="005D7B7A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F146C7">
              <w:rPr>
                <w:sz w:val="28"/>
                <w:szCs w:val="28"/>
              </w:rPr>
              <w:t>контроля за</w:t>
            </w:r>
            <w:proofErr w:type="gramEnd"/>
            <w:r w:rsidRPr="00F146C7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7" w:rsidRPr="00F146C7" w:rsidRDefault="00367847" w:rsidP="00F146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  <w:p w:rsidR="005D7B7A" w:rsidRPr="00F146C7" w:rsidRDefault="005D7B7A" w:rsidP="00F146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>Глава Таштагольского</w:t>
            </w:r>
            <w:r w:rsidR="0003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45A" w:rsidRPr="00F146C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5D7B7A" w:rsidRPr="00F146C7" w:rsidRDefault="005D7B7A" w:rsidP="00F146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B7A" w:rsidRDefault="005D7B7A" w:rsidP="005D7B7A">
      <w:pPr>
        <w:jc w:val="center"/>
        <w:rPr>
          <w:sz w:val="28"/>
          <w:szCs w:val="28"/>
        </w:rPr>
      </w:pPr>
    </w:p>
    <w:p w:rsidR="009D4F42" w:rsidRDefault="009D4F42" w:rsidP="009D4F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9D4F42" w:rsidRDefault="009D4F42" w:rsidP="009D4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9D4F42" w:rsidRDefault="009D4F42" w:rsidP="009D4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F42" w:rsidRDefault="009D4F42" w:rsidP="009D4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Таштагольского </w:t>
      </w:r>
      <w:r w:rsidR="00B814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на 01.0</w:t>
      </w:r>
      <w:r w:rsidR="00B814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4A26">
        <w:rPr>
          <w:rFonts w:ascii="Times New Roman" w:hAnsi="Times New Roman" w:cs="Times New Roman"/>
          <w:sz w:val="28"/>
          <w:szCs w:val="28"/>
        </w:rPr>
        <w:t xml:space="preserve">4 </w:t>
      </w:r>
      <w:r w:rsidR="00BE1441">
        <w:rPr>
          <w:rFonts w:ascii="Times New Roman" w:hAnsi="Times New Roman" w:cs="Times New Roman"/>
          <w:sz w:val="28"/>
          <w:szCs w:val="28"/>
        </w:rPr>
        <w:t>год</w:t>
      </w:r>
      <w:r w:rsidR="005C4A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очереди на улучшение жилищных условий состоят </w:t>
      </w:r>
      <w:r w:rsidR="005C4A26">
        <w:rPr>
          <w:rFonts w:ascii="Times New Roman" w:hAnsi="Times New Roman" w:cs="Times New Roman"/>
          <w:sz w:val="28"/>
          <w:szCs w:val="28"/>
        </w:rPr>
        <w:t>594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A26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-сирот</w:t>
      </w:r>
      <w:r w:rsidR="005C4A2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родителей.</w:t>
      </w:r>
    </w:p>
    <w:p w:rsidR="009D4F42" w:rsidRDefault="009D4F42" w:rsidP="009D4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Медленные темпы обеспечения жилыми помещениями детей-сирот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вызывают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социальную нестабильность, жалобы и обращения в органы государственной власти и органы местного самоуправления.</w:t>
      </w:r>
    </w:p>
    <w:p w:rsidR="009D4F42" w:rsidRDefault="009D4F42" w:rsidP="009D4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выполнение обязательств государства перед  детьми-сиротами и сокращение сроков ожидания в очереди на получение жилья.</w:t>
      </w:r>
    </w:p>
    <w:p w:rsidR="009D4F42" w:rsidRDefault="009D4F42" w:rsidP="009D4F4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9D4F42" w:rsidRDefault="009D4F42" w:rsidP="009D4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F42" w:rsidRDefault="009D4F42" w:rsidP="009D4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решение проблемы по обеспечению жильем детей-сирот и детей, оставшихся без попечения родителей, нуждающихся в улучшении жилищных условий</w:t>
      </w:r>
    </w:p>
    <w:p w:rsidR="009D4F42" w:rsidRDefault="009D4F42" w:rsidP="009D4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в рамках Программы должна быть решена следующая задача:</w:t>
      </w:r>
    </w:p>
    <w:p w:rsidR="009D4F42" w:rsidRDefault="009D4F42" w:rsidP="009D4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жильем детей-сирот и детей, оставшихся без попечения родителей, нуждающихся в улучшении жилищных условий</w:t>
      </w:r>
    </w:p>
    <w:p w:rsidR="009D4F42" w:rsidRDefault="009D4F42" w:rsidP="009D4F42">
      <w:pPr>
        <w:ind w:firstLine="540"/>
        <w:jc w:val="center"/>
        <w:rPr>
          <w:sz w:val="28"/>
          <w:szCs w:val="28"/>
        </w:rPr>
      </w:pPr>
    </w:p>
    <w:p w:rsidR="009D4F42" w:rsidRDefault="009D4F42" w:rsidP="009D4F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9D4F42" w:rsidRDefault="009D4F42" w:rsidP="009D4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4F42" w:rsidRDefault="009D4F42" w:rsidP="009D4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цели, поставленной Программой, должен быть обеспечен комплексный подход к реализации программных мероприятий, указанных в разделе 7.</w:t>
      </w:r>
    </w:p>
    <w:p w:rsidR="009D4F42" w:rsidRDefault="009D4F42" w:rsidP="009D4F42">
      <w:pPr>
        <w:ind w:firstLine="540"/>
        <w:jc w:val="center"/>
        <w:rPr>
          <w:sz w:val="28"/>
          <w:szCs w:val="28"/>
        </w:rPr>
      </w:pPr>
    </w:p>
    <w:p w:rsidR="009D4F42" w:rsidRDefault="009D4F42" w:rsidP="009D4F4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Программы</w:t>
      </w:r>
    </w:p>
    <w:p w:rsidR="009D4F42" w:rsidRDefault="009D4F42" w:rsidP="009D4F42">
      <w:pPr>
        <w:ind w:firstLine="540"/>
        <w:jc w:val="center"/>
        <w:rPr>
          <w:sz w:val="28"/>
          <w:szCs w:val="28"/>
        </w:rPr>
      </w:pPr>
    </w:p>
    <w:p w:rsidR="009D4F42" w:rsidRPr="00BE1441" w:rsidRDefault="009D4F42" w:rsidP="00BE14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C4A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5C4A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годах общий объем финансирования Программы составит </w:t>
      </w:r>
      <w:r w:rsidR="00A22B6A">
        <w:rPr>
          <w:rFonts w:ascii="Times New Roman" w:hAnsi="Times New Roman" w:cs="Times New Roman"/>
          <w:sz w:val="28"/>
          <w:szCs w:val="28"/>
        </w:rPr>
        <w:t>1050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D4F42" w:rsidRDefault="009D4F42" w:rsidP="009D4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- 201</w:t>
      </w:r>
      <w:r w:rsidR="005C4A26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316786">
        <w:rPr>
          <w:sz w:val="28"/>
          <w:szCs w:val="28"/>
        </w:rPr>
        <w:t>35</w:t>
      </w:r>
      <w:r>
        <w:rPr>
          <w:sz w:val="28"/>
          <w:szCs w:val="28"/>
        </w:rPr>
        <w:t>0 тыс. рублей;</w:t>
      </w:r>
    </w:p>
    <w:p w:rsidR="009D4F42" w:rsidRDefault="009D4F42" w:rsidP="009D4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- 201</w:t>
      </w:r>
      <w:r w:rsidR="005C4A26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316786">
        <w:rPr>
          <w:sz w:val="28"/>
          <w:szCs w:val="28"/>
        </w:rPr>
        <w:t>35</w:t>
      </w:r>
      <w:r>
        <w:rPr>
          <w:sz w:val="28"/>
          <w:szCs w:val="28"/>
        </w:rPr>
        <w:t>0 тыс. рублей</w:t>
      </w:r>
      <w:r w:rsidR="008E7311">
        <w:rPr>
          <w:sz w:val="28"/>
          <w:szCs w:val="28"/>
        </w:rPr>
        <w:t>;</w:t>
      </w:r>
    </w:p>
    <w:p w:rsidR="008E7311" w:rsidRDefault="005C4A26" w:rsidP="009D4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- 2017</w:t>
      </w:r>
      <w:r w:rsidR="008E7311">
        <w:rPr>
          <w:sz w:val="28"/>
          <w:szCs w:val="28"/>
        </w:rPr>
        <w:t xml:space="preserve"> год -  </w:t>
      </w:r>
      <w:r w:rsidR="00316786">
        <w:rPr>
          <w:sz w:val="28"/>
          <w:szCs w:val="28"/>
        </w:rPr>
        <w:t>35</w:t>
      </w:r>
      <w:r w:rsidR="008E7311">
        <w:rPr>
          <w:sz w:val="28"/>
          <w:szCs w:val="28"/>
        </w:rPr>
        <w:t>0 тыс</w:t>
      </w:r>
      <w:proofErr w:type="gramStart"/>
      <w:r w:rsidR="008E7311">
        <w:rPr>
          <w:sz w:val="28"/>
          <w:szCs w:val="28"/>
        </w:rPr>
        <w:t>.р</w:t>
      </w:r>
      <w:proofErr w:type="gramEnd"/>
      <w:r w:rsidR="008E7311">
        <w:rPr>
          <w:sz w:val="28"/>
          <w:szCs w:val="28"/>
        </w:rPr>
        <w:t xml:space="preserve">ублей. </w:t>
      </w:r>
    </w:p>
    <w:p w:rsidR="009D4F42" w:rsidRDefault="009D4F42" w:rsidP="009D4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9D4F42" w:rsidRDefault="009D4F42" w:rsidP="009D4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 финансовый год.</w:t>
      </w:r>
    </w:p>
    <w:p w:rsidR="009D4F42" w:rsidRDefault="009D4F42" w:rsidP="009D4F42">
      <w:pPr>
        <w:ind w:firstLine="540"/>
        <w:jc w:val="both"/>
        <w:rPr>
          <w:sz w:val="28"/>
          <w:szCs w:val="28"/>
        </w:rPr>
      </w:pPr>
    </w:p>
    <w:p w:rsidR="009D4F42" w:rsidRDefault="009D4F42" w:rsidP="009D4F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9D4F42" w:rsidRDefault="009D4F42" w:rsidP="009D4F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F42" w:rsidRDefault="009D4F42" w:rsidP="009D4F4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Жилищные условия за три года, за счет предоставления и ремонта жилья, улучшат </w:t>
      </w:r>
      <w:r w:rsidR="0094463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детей-сирот, в том числе по годам:          </w:t>
      </w:r>
    </w:p>
    <w:p w:rsidR="00316786" w:rsidRPr="00F146C7" w:rsidRDefault="00316786" w:rsidP="003167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6C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46C7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F146C7">
        <w:rPr>
          <w:rFonts w:ascii="Times New Roman" w:hAnsi="Times New Roman" w:cs="Times New Roman"/>
          <w:sz w:val="28"/>
          <w:szCs w:val="28"/>
        </w:rPr>
        <w:t xml:space="preserve"> – сирот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46C7">
        <w:rPr>
          <w:rFonts w:ascii="Times New Roman" w:hAnsi="Times New Roman" w:cs="Times New Roman"/>
          <w:sz w:val="28"/>
          <w:szCs w:val="28"/>
        </w:rPr>
        <w:t>,</w:t>
      </w:r>
    </w:p>
    <w:p w:rsidR="00316786" w:rsidRDefault="00316786" w:rsidP="003167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6C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46C7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F146C7">
        <w:rPr>
          <w:rFonts w:ascii="Times New Roman" w:hAnsi="Times New Roman" w:cs="Times New Roman"/>
          <w:sz w:val="28"/>
          <w:szCs w:val="28"/>
        </w:rPr>
        <w:t xml:space="preserve"> – сирот</w:t>
      </w:r>
      <w:r>
        <w:rPr>
          <w:rFonts w:ascii="Times New Roman" w:hAnsi="Times New Roman" w:cs="Times New Roman"/>
          <w:sz w:val="28"/>
          <w:szCs w:val="28"/>
        </w:rPr>
        <w:t>ы,</w:t>
      </w:r>
    </w:p>
    <w:p w:rsidR="009D4F42" w:rsidRDefault="00316786" w:rsidP="00316786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 год -  4 ребенка -  сироты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11">
        <w:rPr>
          <w:sz w:val="28"/>
          <w:szCs w:val="28"/>
        </w:rPr>
        <w:t>.</w:t>
      </w:r>
      <w:proofErr w:type="gramEnd"/>
      <w:r w:rsidR="009D4F42">
        <w:rPr>
          <w:sz w:val="28"/>
          <w:szCs w:val="28"/>
        </w:rPr>
        <w:t xml:space="preserve">    </w:t>
      </w:r>
    </w:p>
    <w:p w:rsidR="009D4F42" w:rsidRDefault="009D4F42" w:rsidP="009D4F42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9D4F42" w:rsidRDefault="009D4F42" w:rsidP="009D4F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Организация управления Программой и контроль </w:t>
      </w:r>
    </w:p>
    <w:p w:rsidR="009D4F42" w:rsidRDefault="009D4F42" w:rsidP="009D4F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9D4F42" w:rsidRDefault="009D4F42" w:rsidP="009D4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F42" w:rsidRDefault="009D4F42" w:rsidP="009D4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9D4F42" w:rsidRDefault="009D4F42" w:rsidP="009D4F42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9D4F42" w:rsidRDefault="009D4F42" w:rsidP="009D4F42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 xml:space="preserve">Глава Таштагольского </w:t>
      </w:r>
      <w:r w:rsidR="00A22B6A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-1"/>
          <w:sz w:val="28"/>
          <w:szCs w:val="28"/>
        </w:rPr>
        <w:t>района и заказчик Программы.</w:t>
      </w:r>
    </w:p>
    <w:p w:rsidR="009D4F42" w:rsidRDefault="009D4F42" w:rsidP="009D4F42">
      <w:pPr>
        <w:ind w:firstLine="540"/>
        <w:jc w:val="center"/>
        <w:rPr>
          <w:sz w:val="28"/>
          <w:szCs w:val="28"/>
        </w:rPr>
      </w:pPr>
    </w:p>
    <w:p w:rsidR="009D4F42" w:rsidRPr="00A52366" w:rsidRDefault="009D4F42" w:rsidP="009D4F42">
      <w:pPr>
        <w:ind w:firstLine="540"/>
        <w:jc w:val="center"/>
        <w:rPr>
          <w:sz w:val="28"/>
          <w:szCs w:val="28"/>
        </w:rPr>
      </w:pPr>
      <w:r w:rsidRPr="00A52366">
        <w:rPr>
          <w:sz w:val="28"/>
          <w:szCs w:val="28"/>
        </w:rPr>
        <w:t>7.Мероприятия</w:t>
      </w:r>
    </w:p>
    <w:p w:rsidR="009D4F42" w:rsidRPr="00A52366" w:rsidRDefault="009D4F42" w:rsidP="009D4F42">
      <w:pPr>
        <w:ind w:firstLine="540"/>
        <w:jc w:val="center"/>
        <w:rPr>
          <w:sz w:val="28"/>
          <w:szCs w:val="28"/>
        </w:rPr>
      </w:pP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2293"/>
        <w:gridCol w:w="918"/>
        <w:gridCol w:w="929"/>
        <w:gridCol w:w="929"/>
      </w:tblGrid>
      <w:tr w:rsidR="00732639" w:rsidRPr="00A52366" w:rsidTr="00732639">
        <w:trPr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39" w:rsidRPr="00A52366" w:rsidRDefault="00732639" w:rsidP="0089674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23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2366">
              <w:rPr>
                <w:sz w:val="28"/>
                <w:szCs w:val="28"/>
              </w:rPr>
              <w:t>/</w:t>
            </w:r>
            <w:proofErr w:type="spellStart"/>
            <w:r w:rsidRPr="00A523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39" w:rsidRPr="00A52366" w:rsidRDefault="00732639" w:rsidP="0089674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Мероприятия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39" w:rsidRPr="00A52366" w:rsidRDefault="00732639" w:rsidP="00896747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A52366">
              <w:rPr>
                <w:sz w:val="28"/>
                <w:szCs w:val="28"/>
              </w:rPr>
              <w:t>тыс</w:t>
            </w:r>
            <w:proofErr w:type="gramStart"/>
            <w:r w:rsidRPr="00A52366">
              <w:rPr>
                <w:sz w:val="28"/>
                <w:szCs w:val="28"/>
              </w:rPr>
              <w:t>.р</w:t>
            </w:r>
            <w:proofErr w:type="gramEnd"/>
            <w:r w:rsidRPr="00A52366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8E7311" w:rsidRPr="00A52366" w:rsidTr="00732639">
        <w:trPr>
          <w:trHeight w:val="2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11" w:rsidRPr="00A52366" w:rsidRDefault="008E7311" w:rsidP="00896747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11" w:rsidRPr="00A52366" w:rsidRDefault="008E7311" w:rsidP="00896747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8E7311" w:rsidP="00007FB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8E7311" w:rsidP="00A22B6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201</w:t>
            </w:r>
            <w:r w:rsidR="00A22B6A" w:rsidRPr="00A52366">
              <w:rPr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8E7311" w:rsidP="00A22B6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201</w:t>
            </w:r>
            <w:r w:rsidR="00A22B6A" w:rsidRPr="00A52366">
              <w:rPr>
                <w:sz w:val="28"/>
                <w:szCs w:val="28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8E7311" w:rsidP="00A22B6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201</w:t>
            </w:r>
            <w:r w:rsidR="00A22B6A" w:rsidRPr="00A52366">
              <w:rPr>
                <w:sz w:val="28"/>
                <w:szCs w:val="28"/>
              </w:rPr>
              <w:t>7</w:t>
            </w:r>
          </w:p>
        </w:tc>
      </w:tr>
      <w:tr w:rsidR="008E7311" w:rsidRPr="00A52366" w:rsidTr="00732639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8E7311" w:rsidP="0089674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8E7311" w:rsidP="00896747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Приобретение и реконструкция жилых помещений  для детей-сирот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316786" w:rsidP="005A25B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69</w:t>
            </w:r>
            <w:r w:rsidR="008E7311" w:rsidRPr="00A52366">
              <w:rPr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316786" w:rsidP="005A25B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23</w:t>
            </w:r>
            <w:r w:rsidR="008E7311" w:rsidRPr="00A52366">
              <w:rPr>
                <w:sz w:val="28"/>
                <w:szCs w:val="28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A22B6A" w:rsidP="00A22B6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230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A22B6A" w:rsidP="00A22B6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230</w:t>
            </w:r>
          </w:p>
        </w:tc>
      </w:tr>
      <w:tr w:rsidR="008E7311" w:rsidRPr="00A52366" w:rsidTr="007326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8E7311" w:rsidP="0089674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8E7311" w:rsidP="0089674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Капитальный ремонт жилых помещений, закрепленных за детьми-сиротами и детьми, оставшихся без попечения родителей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316786" w:rsidP="0031678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360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316786" w:rsidP="005A25B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12</w:t>
            </w:r>
            <w:r w:rsidR="008E7311" w:rsidRPr="00A52366">
              <w:rPr>
                <w:sz w:val="28"/>
                <w:szCs w:val="28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316786" w:rsidP="005A25B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12</w:t>
            </w:r>
            <w:r w:rsidR="008E7311" w:rsidRPr="00A52366">
              <w:rPr>
                <w:sz w:val="28"/>
                <w:szCs w:val="28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316786" w:rsidP="0031678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12</w:t>
            </w:r>
            <w:r w:rsidR="008E7311" w:rsidRPr="00A52366">
              <w:rPr>
                <w:sz w:val="28"/>
                <w:szCs w:val="28"/>
              </w:rPr>
              <w:t>0</w:t>
            </w:r>
          </w:p>
        </w:tc>
      </w:tr>
      <w:tr w:rsidR="008E7311" w:rsidRPr="00A52366" w:rsidTr="007326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8E7311" w:rsidP="0089674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8E7311" w:rsidP="0089674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ИТОГО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A21EE4" w:rsidP="00A21EE4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1</w:t>
            </w:r>
            <w:r w:rsidR="008E7311" w:rsidRPr="00A52366">
              <w:rPr>
                <w:sz w:val="28"/>
                <w:szCs w:val="28"/>
              </w:rPr>
              <w:t>0</w:t>
            </w:r>
            <w:r w:rsidRPr="00A52366">
              <w:rPr>
                <w:sz w:val="28"/>
                <w:szCs w:val="28"/>
              </w:rPr>
              <w:t>5</w:t>
            </w:r>
            <w:r w:rsidR="008E7311" w:rsidRPr="00A52366">
              <w:rPr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A21EE4" w:rsidP="008E731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350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A21EE4" w:rsidP="008E731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35</w:t>
            </w:r>
            <w:r w:rsidR="008E7311" w:rsidRPr="00A52366">
              <w:rPr>
                <w:sz w:val="28"/>
                <w:szCs w:val="28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1" w:rsidRPr="00A52366" w:rsidRDefault="00A21EE4" w:rsidP="005A25B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A52366">
              <w:rPr>
                <w:sz w:val="28"/>
                <w:szCs w:val="28"/>
              </w:rPr>
              <w:t>35</w:t>
            </w:r>
            <w:r w:rsidR="008E7311" w:rsidRPr="00A52366">
              <w:rPr>
                <w:sz w:val="28"/>
                <w:szCs w:val="28"/>
              </w:rPr>
              <w:t>0</w:t>
            </w:r>
          </w:p>
        </w:tc>
      </w:tr>
    </w:tbl>
    <w:p w:rsidR="009D4F42" w:rsidRDefault="009D4F42" w:rsidP="009D4F42">
      <w:pPr>
        <w:ind w:firstLine="540"/>
        <w:jc w:val="center"/>
      </w:pPr>
    </w:p>
    <w:p w:rsidR="009D4F42" w:rsidRPr="00930DBC" w:rsidRDefault="009D4F42" w:rsidP="009D4F42">
      <w:pPr>
        <w:pStyle w:val="ConsPlusTitle"/>
        <w:widowControl/>
        <w:jc w:val="center"/>
      </w:pPr>
    </w:p>
    <w:p w:rsidR="0074221E" w:rsidRPr="00930DBC" w:rsidRDefault="0074221E" w:rsidP="009D4F42">
      <w:pPr>
        <w:pStyle w:val="ConsPlusNormal"/>
        <w:widowControl/>
        <w:ind w:firstLine="540"/>
        <w:jc w:val="both"/>
      </w:pPr>
    </w:p>
    <w:sectPr w:rsidR="0074221E" w:rsidRPr="00930DBC" w:rsidSect="00BD76FF">
      <w:footerReference w:type="even" r:id="rId7"/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CF" w:rsidRDefault="005676CF">
      <w:r>
        <w:separator/>
      </w:r>
    </w:p>
  </w:endnote>
  <w:endnote w:type="continuationSeparator" w:id="0">
    <w:p w:rsidR="005676CF" w:rsidRDefault="0056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86" w:rsidRDefault="00316786" w:rsidP="00866A2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6786" w:rsidRDefault="00316786" w:rsidP="00866A2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86" w:rsidRDefault="00316786" w:rsidP="00866A2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2FFA">
      <w:rPr>
        <w:rStyle w:val="a8"/>
        <w:noProof/>
      </w:rPr>
      <w:t>2</w:t>
    </w:r>
    <w:r>
      <w:rPr>
        <w:rStyle w:val="a8"/>
      </w:rPr>
      <w:fldChar w:fldCharType="end"/>
    </w:r>
  </w:p>
  <w:p w:rsidR="00316786" w:rsidRDefault="00316786" w:rsidP="00866A2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CF" w:rsidRDefault="005676CF">
      <w:r>
        <w:separator/>
      </w:r>
    </w:p>
  </w:footnote>
  <w:footnote w:type="continuationSeparator" w:id="0">
    <w:p w:rsidR="005676CF" w:rsidRDefault="00567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C91"/>
    <w:rsid w:val="00007FBF"/>
    <w:rsid w:val="00016631"/>
    <w:rsid w:val="00026CD4"/>
    <w:rsid w:val="0003255C"/>
    <w:rsid w:val="00035B6B"/>
    <w:rsid w:val="00036A8A"/>
    <w:rsid w:val="00037345"/>
    <w:rsid w:val="00085792"/>
    <w:rsid w:val="00087490"/>
    <w:rsid w:val="00090365"/>
    <w:rsid w:val="000C0101"/>
    <w:rsid w:val="000C5CD6"/>
    <w:rsid w:val="000C6147"/>
    <w:rsid w:val="000D4012"/>
    <w:rsid w:val="000E2213"/>
    <w:rsid w:val="0010049D"/>
    <w:rsid w:val="0011369F"/>
    <w:rsid w:val="00117C6C"/>
    <w:rsid w:val="00124D93"/>
    <w:rsid w:val="00137C91"/>
    <w:rsid w:val="001470B8"/>
    <w:rsid w:val="00160230"/>
    <w:rsid w:val="00174CFF"/>
    <w:rsid w:val="00176DE8"/>
    <w:rsid w:val="00184980"/>
    <w:rsid w:val="001928BB"/>
    <w:rsid w:val="001B7566"/>
    <w:rsid w:val="001D50B5"/>
    <w:rsid w:val="00204494"/>
    <w:rsid w:val="002365F9"/>
    <w:rsid w:val="00245CB9"/>
    <w:rsid w:val="002628C0"/>
    <w:rsid w:val="00275A4D"/>
    <w:rsid w:val="00294528"/>
    <w:rsid w:val="00297B5C"/>
    <w:rsid w:val="002A2300"/>
    <w:rsid w:val="002D593A"/>
    <w:rsid w:val="002E3AB0"/>
    <w:rsid w:val="002F5E40"/>
    <w:rsid w:val="00316786"/>
    <w:rsid w:val="00322CCA"/>
    <w:rsid w:val="00344B11"/>
    <w:rsid w:val="003578EE"/>
    <w:rsid w:val="00361364"/>
    <w:rsid w:val="003651E8"/>
    <w:rsid w:val="00366159"/>
    <w:rsid w:val="00367847"/>
    <w:rsid w:val="00371E2A"/>
    <w:rsid w:val="003829B8"/>
    <w:rsid w:val="00383A7F"/>
    <w:rsid w:val="00386EE5"/>
    <w:rsid w:val="003A0788"/>
    <w:rsid w:val="003B0960"/>
    <w:rsid w:val="003B32B7"/>
    <w:rsid w:val="00412487"/>
    <w:rsid w:val="0042494E"/>
    <w:rsid w:val="004355A9"/>
    <w:rsid w:val="004556FE"/>
    <w:rsid w:val="004710D1"/>
    <w:rsid w:val="00497DF3"/>
    <w:rsid w:val="004A16C4"/>
    <w:rsid w:val="004C0EA2"/>
    <w:rsid w:val="005127CE"/>
    <w:rsid w:val="00514807"/>
    <w:rsid w:val="00526D8B"/>
    <w:rsid w:val="00527992"/>
    <w:rsid w:val="00551256"/>
    <w:rsid w:val="005603F5"/>
    <w:rsid w:val="00560B1F"/>
    <w:rsid w:val="00565F4D"/>
    <w:rsid w:val="005676CF"/>
    <w:rsid w:val="00583963"/>
    <w:rsid w:val="00591812"/>
    <w:rsid w:val="005A25BF"/>
    <w:rsid w:val="005A5E95"/>
    <w:rsid w:val="005B0C1B"/>
    <w:rsid w:val="005B4AF4"/>
    <w:rsid w:val="005C4A26"/>
    <w:rsid w:val="005C6067"/>
    <w:rsid w:val="005C781D"/>
    <w:rsid w:val="005D7B7A"/>
    <w:rsid w:val="005F0948"/>
    <w:rsid w:val="00620E3E"/>
    <w:rsid w:val="00637BA6"/>
    <w:rsid w:val="00647F5F"/>
    <w:rsid w:val="00664EF0"/>
    <w:rsid w:val="00667283"/>
    <w:rsid w:val="006713A1"/>
    <w:rsid w:val="006A2FFA"/>
    <w:rsid w:val="006B6AEF"/>
    <w:rsid w:val="006B73F1"/>
    <w:rsid w:val="006C20E8"/>
    <w:rsid w:val="006D5AAD"/>
    <w:rsid w:val="006E2428"/>
    <w:rsid w:val="00705AC2"/>
    <w:rsid w:val="0070743B"/>
    <w:rsid w:val="00715E88"/>
    <w:rsid w:val="00716864"/>
    <w:rsid w:val="00722C16"/>
    <w:rsid w:val="00732639"/>
    <w:rsid w:val="0074221E"/>
    <w:rsid w:val="00751B88"/>
    <w:rsid w:val="00760BDE"/>
    <w:rsid w:val="00770DA5"/>
    <w:rsid w:val="00782E13"/>
    <w:rsid w:val="007A59F2"/>
    <w:rsid w:val="007B6733"/>
    <w:rsid w:val="007C71E3"/>
    <w:rsid w:val="007D18F9"/>
    <w:rsid w:val="007D323C"/>
    <w:rsid w:val="007E2C24"/>
    <w:rsid w:val="007F1672"/>
    <w:rsid w:val="00815D01"/>
    <w:rsid w:val="00843857"/>
    <w:rsid w:val="00853F8E"/>
    <w:rsid w:val="00866A28"/>
    <w:rsid w:val="008776CA"/>
    <w:rsid w:val="00883D31"/>
    <w:rsid w:val="00896747"/>
    <w:rsid w:val="008A314F"/>
    <w:rsid w:val="008A46A3"/>
    <w:rsid w:val="008A79D3"/>
    <w:rsid w:val="008B0337"/>
    <w:rsid w:val="008B7D38"/>
    <w:rsid w:val="008D3C8A"/>
    <w:rsid w:val="008E4DCD"/>
    <w:rsid w:val="008E7311"/>
    <w:rsid w:val="008F7CCC"/>
    <w:rsid w:val="00905424"/>
    <w:rsid w:val="00913D02"/>
    <w:rsid w:val="00917D5D"/>
    <w:rsid w:val="00925781"/>
    <w:rsid w:val="00930DBC"/>
    <w:rsid w:val="00941852"/>
    <w:rsid w:val="00944632"/>
    <w:rsid w:val="0095283B"/>
    <w:rsid w:val="009609BD"/>
    <w:rsid w:val="00960D02"/>
    <w:rsid w:val="009631E9"/>
    <w:rsid w:val="00983F88"/>
    <w:rsid w:val="0098491F"/>
    <w:rsid w:val="009C0F9F"/>
    <w:rsid w:val="009D37C6"/>
    <w:rsid w:val="009D4F42"/>
    <w:rsid w:val="009D5CAE"/>
    <w:rsid w:val="009F4B8F"/>
    <w:rsid w:val="009F5117"/>
    <w:rsid w:val="00A042CE"/>
    <w:rsid w:val="00A10F75"/>
    <w:rsid w:val="00A21906"/>
    <w:rsid w:val="00A21EE4"/>
    <w:rsid w:val="00A22B6A"/>
    <w:rsid w:val="00A270D3"/>
    <w:rsid w:val="00A35820"/>
    <w:rsid w:val="00A35DB8"/>
    <w:rsid w:val="00A4340F"/>
    <w:rsid w:val="00A52366"/>
    <w:rsid w:val="00A578D1"/>
    <w:rsid w:val="00A703E4"/>
    <w:rsid w:val="00A813DF"/>
    <w:rsid w:val="00A81BE4"/>
    <w:rsid w:val="00A85CB4"/>
    <w:rsid w:val="00AA168F"/>
    <w:rsid w:val="00AA2B02"/>
    <w:rsid w:val="00AC46DD"/>
    <w:rsid w:val="00AD2188"/>
    <w:rsid w:val="00AE4324"/>
    <w:rsid w:val="00AE52EF"/>
    <w:rsid w:val="00B32DCB"/>
    <w:rsid w:val="00B47A82"/>
    <w:rsid w:val="00B543E9"/>
    <w:rsid w:val="00B76EBC"/>
    <w:rsid w:val="00B8145A"/>
    <w:rsid w:val="00B8232C"/>
    <w:rsid w:val="00BC5A4C"/>
    <w:rsid w:val="00BD37FC"/>
    <w:rsid w:val="00BD76FF"/>
    <w:rsid w:val="00BE1441"/>
    <w:rsid w:val="00BF2DB2"/>
    <w:rsid w:val="00BF5EFE"/>
    <w:rsid w:val="00C0109F"/>
    <w:rsid w:val="00C03B44"/>
    <w:rsid w:val="00C2597F"/>
    <w:rsid w:val="00C333BE"/>
    <w:rsid w:val="00C33668"/>
    <w:rsid w:val="00C4556F"/>
    <w:rsid w:val="00C61655"/>
    <w:rsid w:val="00C7328C"/>
    <w:rsid w:val="00C906EC"/>
    <w:rsid w:val="00C90748"/>
    <w:rsid w:val="00CA31F3"/>
    <w:rsid w:val="00CA47E7"/>
    <w:rsid w:val="00CC33B1"/>
    <w:rsid w:val="00CE41C2"/>
    <w:rsid w:val="00D23C46"/>
    <w:rsid w:val="00D31D41"/>
    <w:rsid w:val="00D37CAB"/>
    <w:rsid w:val="00D45DF3"/>
    <w:rsid w:val="00D546AE"/>
    <w:rsid w:val="00D55DE2"/>
    <w:rsid w:val="00D56188"/>
    <w:rsid w:val="00D84ACD"/>
    <w:rsid w:val="00D91E58"/>
    <w:rsid w:val="00DA5115"/>
    <w:rsid w:val="00DC208B"/>
    <w:rsid w:val="00DC640E"/>
    <w:rsid w:val="00DE0D31"/>
    <w:rsid w:val="00DE1B34"/>
    <w:rsid w:val="00DF725A"/>
    <w:rsid w:val="00E03513"/>
    <w:rsid w:val="00E063B1"/>
    <w:rsid w:val="00E071B6"/>
    <w:rsid w:val="00E160A4"/>
    <w:rsid w:val="00E271CC"/>
    <w:rsid w:val="00E42602"/>
    <w:rsid w:val="00E51C85"/>
    <w:rsid w:val="00E610D9"/>
    <w:rsid w:val="00E924FB"/>
    <w:rsid w:val="00EB5210"/>
    <w:rsid w:val="00EF4199"/>
    <w:rsid w:val="00F037FE"/>
    <w:rsid w:val="00F146C7"/>
    <w:rsid w:val="00F33A83"/>
    <w:rsid w:val="00F53E4C"/>
    <w:rsid w:val="00F87D8F"/>
    <w:rsid w:val="00F93322"/>
    <w:rsid w:val="00FB07C0"/>
    <w:rsid w:val="00FB310B"/>
    <w:rsid w:val="00FE0066"/>
    <w:rsid w:val="00FF1DE7"/>
    <w:rsid w:val="00F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2A23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E2C2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7E2C2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E41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8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18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C90748"/>
    <w:pPr>
      <w:jc w:val="center"/>
    </w:pPr>
    <w:rPr>
      <w:b/>
      <w:sz w:val="56"/>
      <w:szCs w:val="20"/>
    </w:rPr>
  </w:style>
  <w:style w:type="paragraph" w:styleId="a5">
    <w:name w:val="Body Text"/>
    <w:basedOn w:val="a"/>
    <w:rsid w:val="00C90748"/>
    <w:rPr>
      <w:sz w:val="28"/>
      <w:szCs w:val="20"/>
    </w:rPr>
  </w:style>
  <w:style w:type="paragraph" w:customStyle="1" w:styleId="a6">
    <w:name w:val=" Знак"/>
    <w:basedOn w:val="a"/>
    <w:rsid w:val="00C907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footer"/>
    <w:basedOn w:val="a"/>
    <w:rsid w:val="00866A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6A28"/>
  </w:style>
  <w:style w:type="paragraph" w:customStyle="1" w:styleId="Iauiue">
    <w:name w:val="Iau?iue"/>
    <w:rsid w:val="007E2C24"/>
  </w:style>
  <w:style w:type="paragraph" w:customStyle="1" w:styleId="a9">
    <w:name w:val="Знак"/>
    <w:basedOn w:val="a"/>
    <w:rsid w:val="002A230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a">
    <w:name w:val=" Знак Знак Знак Знак"/>
    <w:basedOn w:val="a"/>
    <w:rsid w:val="009D4F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Administration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dima</dc:creator>
  <cp:keywords/>
  <cp:lastModifiedBy>Luda</cp:lastModifiedBy>
  <cp:revision>2</cp:revision>
  <cp:lastPrinted>2014-10-13T09:29:00Z</cp:lastPrinted>
  <dcterms:created xsi:type="dcterms:W3CDTF">2014-10-24T03:13:00Z</dcterms:created>
  <dcterms:modified xsi:type="dcterms:W3CDTF">2014-10-24T03:13:00Z</dcterms:modified>
</cp:coreProperties>
</file>