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024" w:rsidRPr="00B05F1C" w:rsidRDefault="001D7024" w:rsidP="00123BEF">
      <w:pPr>
        <w:tabs>
          <w:tab w:val="left" w:pos="93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F1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05F1C">
        <w:rPr>
          <w:rFonts w:ascii="Times New Roman" w:hAnsi="Times New Roman" w:cs="Times New Roman"/>
          <w:sz w:val="24"/>
          <w:szCs w:val="24"/>
        </w:rPr>
        <w:t xml:space="preserve"> к решению Совета</w:t>
      </w:r>
    </w:p>
    <w:p w:rsidR="001D7024" w:rsidRPr="00B05F1C" w:rsidRDefault="001D7024" w:rsidP="007537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F1C">
        <w:rPr>
          <w:rFonts w:ascii="Times New Roman" w:hAnsi="Times New Roman" w:cs="Times New Roman"/>
          <w:sz w:val="24"/>
          <w:szCs w:val="24"/>
        </w:rPr>
        <w:t>народных депутатов Таштагольского</w:t>
      </w:r>
    </w:p>
    <w:p w:rsidR="001D7024" w:rsidRPr="00B05F1C" w:rsidRDefault="001D7024" w:rsidP="007537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F1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1D7024" w:rsidRPr="00B05F1C" w:rsidRDefault="001D7024" w:rsidP="007537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F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от</w:t>
      </w:r>
      <w:r>
        <w:rPr>
          <w:rFonts w:ascii="Times New Roman" w:hAnsi="Times New Roman" w:cs="Times New Roman"/>
          <w:sz w:val="24"/>
          <w:szCs w:val="24"/>
        </w:rPr>
        <w:t xml:space="preserve"> 30 октября </w:t>
      </w:r>
      <w:r w:rsidRPr="00B05F1C">
        <w:rPr>
          <w:rFonts w:ascii="Times New Roman" w:hAnsi="Times New Roman" w:cs="Times New Roman"/>
          <w:sz w:val="24"/>
          <w:szCs w:val="24"/>
        </w:rPr>
        <w:t xml:space="preserve">2018 года № 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B05F1C">
        <w:rPr>
          <w:rFonts w:ascii="Times New Roman" w:hAnsi="Times New Roman" w:cs="Times New Roman"/>
          <w:sz w:val="24"/>
          <w:szCs w:val="24"/>
        </w:rPr>
        <w:t>-рр</w:t>
      </w:r>
    </w:p>
    <w:p w:rsidR="001D7024" w:rsidRPr="00B05F1C" w:rsidRDefault="001D7024" w:rsidP="00CB75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F1C">
        <w:rPr>
          <w:rFonts w:ascii="Times New Roman" w:hAnsi="Times New Roman" w:cs="Times New Roman"/>
          <w:sz w:val="24"/>
          <w:szCs w:val="24"/>
        </w:rPr>
        <w:t>Приложение № 7 к решению Совета</w:t>
      </w:r>
    </w:p>
    <w:p w:rsidR="001D7024" w:rsidRPr="00B05F1C" w:rsidRDefault="001D7024" w:rsidP="00720D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F1C">
        <w:rPr>
          <w:rFonts w:ascii="Times New Roman" w:hAnsi="Times New Roman" w:cs="Times New Roman"/>
          <w:sz w:val="24"/>
          <w:szCs w:val="24"/>
        </w:rPr>
        <w:t>народных депутатов Таштагольского</w:t>
      </w:r>
    </w:p>
    <w:p w:rsidR="001D7024" w:rsidRPr="00B05F1C" w:rsidRDefault="001D7024" w:rsidP="00720D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F1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1D7024" w:rsidRPr="00B05F1C" w:rsidRDefault="001D7024" w:rsidP="00720D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F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от 26 декабря 2017 года № 288 -рр</w:t>
      </w:r>
    </w:p>
    <w:p w:rsidR="001D7024" w:rsidRDefault="001D7024" w:rsidP="00720D49">
      <w:pPr>
        <w:spacing w:after="0"/>
        <w:jc w:val="right"/>
      </w:pPr>
    </w:p>
    <w:p w:rsidR="001D7024" w:rsidRPr="00947C94" w:rsidRDefault="001D7024" w:rsidP="004908A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Pr="00A447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аспределение бюджетных ассигнований районного бюджета по целевым статьям (муниципальным программ и ведомственным целевым программ и непрограммным направлени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ям</w:t>
      </w:r>
      <w:r w:rsidRPr="00A447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деятельности), группам и подгруппам видов классификации расходов бюджетов на 2018 год, и на плановый период 2019 и 2020 годов</w:t>
      </w:r>
    </w:p>
    <w:tbl>
      <w:tblPr>
        <w:tblW w:w="13260" w:type="dxa"/>
        <w:tblInd w:w="-106" w:type="dxa"/>
        <w:tblLook w:val="00A0"/>
      </w:tblPr>
      <w:tblGrid>
        <w:gridCol w:w="108"/>
        <w:gridCol w:w="6094"/>
        <w:gridCol w:w="1060"/>
        <w:gridCol w:w="800"/>
        <w:gridCol w:w="1600"/>
        <w:gridCol w:w="1639"/>
        <w:gridCol w:w="1959"/>
      </w:tblGrid>
      <w:tr w:rsidR="001D7024" w:rsidRPr="003531D2">
        <w:trPr>
          <w:trHeight w:val="225"/>
        </w:trPr>
        <w:tc>
          <w:tcPr>
            <w:tcW w:w="6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Коды классификации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Очередной финансовый год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Первый год планового периода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Второй год планового периода</w:t>
            </w:r>
          </w:p>
        </w:tc>
      </w:tr>
      <w:tr w:rsidR="001D7024" w:rsidRPr="003531D2">
        <w:trPr>
          <w:trHeight w:val="225"/>
        </w:trPr>
        <w:tc>
          <w:tcPr>
            <w:tcW w:w="6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</w:tr>
      <w:tr w:rsidR="001D7024" w:rsidRPr="003531D2">
        <w:trPr>
          <w:trHeight w:val="195"/>
        </w:trPr>
        <w:tc>
          <w:tcPr>
            <w:tcW w:w="6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  <w:lang w:eastAsia="ru-RU"/>
              </w:rPr>
            </w:pPr>
            <w:r w:rsidRPr="003531D2">
              <w:rPr>
                <w:rFonts w:ascii="Arial CYR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  <w:lang w:eastAsia="ru-RU"/>
              </w:rPr>
            </w:pPr>
            <w:r w:rsidRPr="003531D2">
              <w:rPr>
                <w:rFonts w:ascii="Arial CYR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  <w:lang w:eastAsia="ru-RU"/>
              </w:rPr>
            </w:pPr>
            <w:r w:rsidRPr="003531D2">
              <w:rPr>
                <w:rFonts w:ascii="Arial CYR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  <w:lang w:eastAsia="ru-RU"/>
              </w:rPr>
            </w:pPr>
            <w:r w:rsidRPr="003531D2">
              <w:rPr>
                <w:rFonts w:ascii="Arial CYR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  <w:lang w:eastAsia="ru-RU"/>
              </w:rPr>
            </w:pPr>
            <w:r w:rsidRPr="003531D2">
              <w:rPr>
                <w:rFonts w:ascii="Arial CYR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  <w:lang w:eastAsia="ru-RU"/>
              </w:rPr>
            </w:pPr>
            <w:r w:rsidRPr="003531D2">
              <w:rPr>
                <w:rFonts w:ascii="Arial CYR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1D7024" w:rsidRPr="003531D2">
        <w:trPr>
          <w:trHeight w:val="225"/>
        </w:trPr>
        <w:tc>
          <w:tcPr>
            <w:tcW w:w="6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D7024" w:rsidRPr="003531D2">
        <w:trPr>
          <w:trHeight w:val="225"/>
        </w:trPr>
        <w:tc>
          <w:tcPr>
            <w:tcW w:w="6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"Развитие образования"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19 400,00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1D7024" w:rsidRPr="003531D2">
        <w:trPr>
          <w:trHeight w:val="225"/>
        </w:trPr>
        <w:tc>
          <w:tcPr>
            <w:tcW w:w="6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"Питание школьников из малообеспеченных семей"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1 930,00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</w:tr>
      <w:tr w:rsidR="001D7024" w:rsidRPr="003531D2">
        <w:trPr>
          <w:trHeight w:val="450"/>
        </w:trPr>
        <w:tc>
          <w:tcPr>
            <w:tcW w:w="6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подпрограммы "Питание школьников из малообеспеченных семей"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01100 10010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1 930,00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</w:tr>
      <w:tr w:rsidR="001D7024" w:rsidRPr="003531D2">
        <w:trPr>
          <w:trHeight w:val="450"/>
        </w:trPr>
        <w:tc>
          <w:tcPr>
            <w:tcW w:w="6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01100 10010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trHeight w:val="450"/>
        </w:trPr>
        <w:tc>
          <w:tcPr>
            <w:tcW w:w="6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01100 10010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trHeight w:val="225"/>
        </w:trPr>
        <w:tc>
          <w:tcPr>
            <w:tcW w:w="6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01100 10010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trHeight w:val="675"/>
        </w:trPr>
        <w:tc>
          <w:tcPr>
            <w:tcW w:w="6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01100 10010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1 690,00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</w:tr>
      <w:tr w:rsidR="001D7024" w:rsidRPr="003531D2">
        <w:trPr>
          <w:trHeight w:val="225"/>
        </w:trPr>
        <w:tc>
          <w:tcPr>
            <w:tcW w:w="6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01100 10010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1 690,00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</w:tr>
      <w:tr w:rsidR="001D7024" w:rsidRPr="003531D2">
        <w:trPr>
          <w:trHeight w:val="675"/>
        </w:trPr>
        <w:tc>
          <w:tcPr>
            <w:tcW w:w="6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01100 10010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1 690,00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</w:tr>
      <w:tr w:rsidR="001D7024" w:rsidRPr="003531D2">
        <w:trPr>
          <w:trHeight w:val="225"/>
        </w:trPr>
        <w:tc>
          <w:tcPr>
            <w:tcW w:w="6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"Стимулирование и поощрение отличников учебы"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01300 00000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trHeight w:val="450"/>
        </w:trPr>
        <w:tc>
          <w:tcPr>
            <w:tcW w:w="6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"Стимулирование и поощрение отличников учебы"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01300 10030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trHeight w:val="225"/>
        </w:trPr>
        <w:tc>
          <w:tcPr>
            <w:tcW w:w="6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01300 10030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trHeight w:val="225"/>
        </w:trPr>
        <w:tc>
          <w:tcPr>
            <w:tcW w:w="6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01300 10030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trHeight w:val="450"/>
        </w:trPr>
        <w:tc>
          <w:tcPr>
            <w:tcW w:w="6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Подпрограмма "Меры социальной поддержки молодых специалистов"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01400 00000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57,50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trHeight w:val="450"/>
        </w:trPr>
        <w:tc>
          <w:tcPr>
            <w:tcW w:w="6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Единовременные выплаты в рамках подпрограммы "Меры социальной поддержки молодых специалистов"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01400 65010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57,50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trHeight w:val="225"/>
        </w:trPr>
        <w:tc>
          <w:tcPr>
            <w:tcW w:w="6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01400 65010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57,50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trHeight w:val="225"/>
        </w:trPr>
        <w:tc>
          <w:tcPr>
            <w:tcW w:w="6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01400 65010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57,50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trHeight w:val="450"/>
        </w:trPr>
        <w:tc>
          <w:tcPr>
            <w:tcW w:w="6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01400 65010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57,50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trHeight w:val="675"/>
        </w:trPr>
        <w:tc>
          <w:tcPr>
            <w:tcW w:w="6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"Меры социальной поддержки семьям опекунов и приемным семьям" муниципальной целевой программы "Развитие образования"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01500 00000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3 262,50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590,00</w:t>
            </w:r>
          </w:p>
        </w:tc>
      </w:tr>
      <w:tr w:rsidR="001D7024" w:rsidRPr="003531D2">
        <w:trPr>
          <w:trHeight w:val="1125"/>
        </w:trPr>
        <w:tc>
          <w:tcPr>
            <w:tcW w:w="6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в рамках подпрограммы "Меры социальной поддержки семьям опекунов и приемным семьям"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01500 10540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trHeight w:val="675"/>
        </w:trPr>
        <w:tc>
          <w:tcPr>
            <w:tcW w:w="6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01500 10540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trHeight w:val="225"/>
        </w:trPr>
        <w:tc>
          <w:tcPr>
            <w:tcW w:w="6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01500 10540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trHeight w:val="675"/>
        </w:trPr>
        <w:tc>
          <w:tcPr>
            <w:tcW w:w="6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01500 10540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trHeight w:val="675"/>
        </w:trPr>
        <w:tc>
          <w:tcPr>
            <w:tcW w:w="6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Единовременные выплаты в рамках подпрограммы "Меры социальной поддержки для детей-сирот и детей оставшихся без попечения родителей"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01500 65020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trHeight w:val="225"/>
        </w:trPr>
        <w:tc>
          <w:tcPr>
            <w:tcW w:w="6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01500 65020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trHeight w:val="225"/>
        </w:trPr>
        <w:tc>
          <w:tcPr>
            <w:tcW w:w="6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01500 65020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trHeight w:val="450"/>
        </w:trPr>
        <w:tc>
          <w:tcPr>
            <w:tcW w:w="6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01500 65020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trHeight w:val="1125"/>
        </w:trPr>
        <w:tc>
          <w:tcPr>
            <w:tcW w:w="6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в рамках подпрограммы "Меры социальной поддержки семьям опекунов и приемным семьям"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01500 65030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trHeight w:val="225"/>
        </w:trPr>
        <w:tc>
          <w:tcPr>
            <w:tcW w:w="6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01500 65030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trHeight w:val="450"/>
        </w:trPr>
        <w:tc>
          <w:tcPr>
            <w:tcW w:w="6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01500 65030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trHeight w:val="450"/>
        </w:trPr>
        <w:tc>
          <w:tcPr>
            <w:tcW w:w="6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01500 65030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trHeight w:val="675"/>
        </w:trPr>
        <w:tc>
          <w:tcPr>
            <w:tcW w:w="6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Выплаты единовременного пособия при устройстве ребенка под опеку и в приемную семью в рамках подпрограммы "Меры социальной поддержки семьям опекунов и приемным семьям"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01500 65040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trHeight w:val="225"/>
        </w:trPr>
        <w:tc>
          <w:tcPr>
            <w:tcW w:w="6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01500 65040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trHeight w:val="225"/>
        </w:trPr>
        <w:tc>
          <w:tcPr>
            <w:tcW w:w="6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01500 65040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trHeight w:val="450"/>
        </w:trPr>
        <w:tc>
          <w:tcPr>
            <w:tcW w:w="6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01500 65040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trHeight w:val="1125"/>
        </w:trPr>
        <w:tc>
          <w:tcPr>
            <w:tcW w:w="6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Выплаты денежных средств на содержание детей-сирот и детей,оставшихся без попечения родителей,в возрасте от 0 до 10 лет,находящихся под опекой и в приемных семьях в рамках подпрограммы "Меры социальной поддержки семьям опекунов и приемным семьям"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01500 65050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1 312,50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590,00</w:t>
            </w:r>
          </w:p>
        </w:tc>
      </w:tr>
      <w:tr w:rsidR="001D7024" w:rsidRPr="003531D2">
        <w:trPr>
          <w:trHeight w:val="225"/>
        </w:trPr>
        <w:tc>
          <w:tcPr>
            <w:tcW w:w="6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01500 65050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1 312,50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590,00</w:t>
            </w:r>
          </w:p>
        </w:tc>
      </w:tr>
      <w:tr w:rsidR="001D7024" w:rsidRPr="003531D2">
        <w:trPr>
          <w:trHeight w:val="225"/>
        </w:trPr>
        <w:tc>
          <w:tcPr>
            <w:tcW w:w="6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01500 65050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1 312,50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590,00</w:t>
            </w:r>
          </w:p>
        </w:tc>
      </w:tr>
      <w:tr w:rsidR="001D7024" w:rsidRPr="003531D2">
        <w:trPr>
          <w:trHeight w:val="450"/>
        </w:trPr>
        <w:tc>
          <w:tcPr>
            <w:tcW w:w="6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01500 65050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1 312,50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590,00</w:t>
            </w:r>
          </w:p>
        </w:tc>
      </w:tr>
      <w:tr w:rsidR="001D7024" w:rsidRPr="003531D2">
        <w:trPr>
          <w:trHeight w:val="225"/>
        </w:trPr>
        <w:tc>
          <w:tcPr>
            <w:tcW w:w="6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"Прочие расходы"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01600 00000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13 830,00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210,00</w:t>
            </w:r>
          </w:p>
        </w:tc>
      </w:tr>
      <w:tr w:rsidR="001D7024" w:rsidRPr="003531D2">
        <w:trPr>
          <w:trHeight w:val="450"/>
        </w:trPr>
        <w:tc>
          <w:tcPr>
            <w:tcW w:w="6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"Прочие расходы"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13 830,00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210,00</w:t>
            </w:r>
          </w:p>
        </w:tc>
      </w:tr>
      <w:tr w:rsidR="001D7024" w:rsidRPr="003531D2">
        <w:trPr>
          <w:trHeight w:val="900"/>
        </w:trPr>
        <w:tc>
          <w:tcPr>
            <w:tcW w:w="6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736,00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210,00</w:t>
            </w:r>
          </w:p>
        </w:tc>
      </w:tr>
      <w:tr w:rsidR="001D7024" w:rsidRPr="003531D2">
        <w:trPr>
          <w:trHeight w:val="225"/>
        </w:trPr>
        <w:tc>
          <w:tcPr>
            <w:tcW w:w="6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736,00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210,00</w:t>
            </w:r>
          </w:p>
        </w:tc>
      </w:tr>
      <w:tr w:rsidR="001D7024" w:rsidRPr="003531D2">
        <w:trPr>
          <w:trHeight w:val="450"/>
        </w:trPr>
        <w:tc>
          <w:tcPr>
            <w:tcW w:w="6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162,00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162,00</w:t>
            </w:r>
          </w:p>
        </w:tc>
      </w:tr>
      <w:tr w:rsidR="001D7024" w:rsidRPr="003531D2">
        <w:trPr>
          <w:trHeight w:val="450"/>
        </w:trPr>
        <w:tc>
          <w:tcPr>
            <w:tcW w:w="6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trHeight w:val="450"/>
        </w:trPr>
        <w:tc>
          <w:tcPr>
            <w:tcW w:w="6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151,00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48,00</w:t>
            </w:r>
          </w:p>
        </w:tc>
      </w:tr>
      <w:tr w:rsidR="001D7024" w:rsidRPr="003531D2">
        <w:trPr>
          <w:trHeight w:val="450"/>
        </w:trPr>
        <w:tc>
          <w:tcPr>
            <w:tcW w:w="6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11 380,10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trHeight w:val="450"/>
        </w:trPr>
        <w:tc>
          <w:tcPr>
            <w:tcW w:w="6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11 380,10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trHeight w:val="450"/>
        </w:trPr>
        <w:tc>
          <w:tcPr>
            <w:tcW w:w="6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97,50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trHeight w:val="225"/>
        </w:trPr>
        <w:tc>
          <w:tcPr>
            <w:tcW w:w="6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11 282,60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trHeight w:val="225"/>
        </w:trPr>
        <w:tc>
          <w:tcPr>
            <w:tcW w:w="6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866,16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trHeight w:val="450"/>
        </w:trPr>
        <w:tc>
          <w:tcPr>
            <w:tcW w:w="6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437,00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trHeight w:val="450"/>
        </w:trPr>
        <w:tc>
          <w:tcPr>
            <w:tcW w:w="6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trHeight w:val="450"/>
        </w:trPr>
        <w:tc>
          <w:tcPr>
            <w:tcW w:w="6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trHeight w:val="225"/>
        </w:trPr>
        <w:tc>
          <w:tcPr>
            <w:tcW w:w="6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429,16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trHeight w:val="675"/>
        </w:trPr>
        <w:tc>
          <w:tcPr>
            <w:tcW w:w="6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578,74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trHeight w:val="225"/>
        </w:trPr>
        <w:tc>
          <w:tcPr>
            <w:tcW w:w="6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578,74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trHeight w:val="675"/>
        </w:trPr>
        <w:tc>
          <w:tcPr>
            <w:tcW w:w="6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578,74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trHeight w:val="225"/>
        </w:trPr>
        <w:tc>
          <w:tcPr>
            <w:tcW w:w="6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269,00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trHeight w:val="225"/>
        </w:trPr>
        <w:tc>
          <w:tcPr>
            <w:tcW w:w="6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trHeight w:val="450"/>
        </w:trPr>
        <w:tc>
          <w:tcPr>
            <w:tcW w:w="6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trHeight w:val="225"/>
        </w:trPr>
        <w:tc>
          <w:tcPr>
            <w:tcW w:w="6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239,00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trHeight w:val="225"/>
        </w:trPr>
        <w:tc>
          <w:tcPr>
            <w:tcW w:w="6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138,00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"Здоровье"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7 464,00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7 464,00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7 464,00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"Вакцинопрофилактика"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"Вакцинопрофилактика"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02100 10050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02100 10050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02100 10050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"Предупреждение и борьба с заболеваниями социального характера"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02200 00000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"Предупреждение и борьба с заболеваниями социального характера"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02200 10060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02200 10060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02200 10060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"Техническое перевооружение здравоохранения"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02300 00000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2 155,00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"Техническое перевооружение здравоохранения"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02300 10070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2 155,00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02300 10070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2 155,00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02300 10070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2 155,00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"Будущее без наркотиков"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02400 00000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подпрограммы "Будущее без наркотиков"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02400 10080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02400 10080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02400 10080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ПодпрограммА "Подготовка специалистов здравоохранения"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02500 00000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"Подготовка специалистов здравоохранения"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02500 10090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02500 10090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02500 10090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"Прочие расходы"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02900 00000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3 669,00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7 464,00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7 464,00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"Прочие расходы"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02900 10130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3 669,00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7 464,00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7 464,00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02900 10130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7 464,00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7 464,00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02900 10130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7 464,00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7 464,00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02900 10130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7 464,00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7 464,00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02900 10130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3 669,00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02900 10130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3 669,00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03000 00000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7 700,00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1 300,00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Подпрограмма "Антитеррор"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03100 00000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"Антитеррор"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03100 10140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03100 10140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03100 10140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03100 10140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03100 10140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03200 00000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7 420,00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1 200,00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03200 10150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1 720,00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1 200,00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03200 10150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612,52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1 200,00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03200 10150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612,52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1 200,00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03200 10150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03200 10150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612,52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1 200,00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03200 10150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1 042,48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03200 10150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1 042,48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03200 10150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03200 10150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9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(гранты в форме субсидий) на финансовое обеспечение затрат,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03200 10150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03200 10150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03200 79210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5 550,00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03200 79210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5 550,00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03200 79210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5 550,00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03200 79210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5 550,00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03200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03200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03200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03200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"Социальная поддержка населения"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25 580,00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2 493,00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23 749,00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2 244,00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1 796,00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подпрограммы "Стоматологическое здоровье жителей"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04100 10100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924,00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04100 10100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924,00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04100 10100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50,70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04100 10100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50,70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04100 10100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873,30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04100 10100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873,30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Социальная защита и социальная поддержка нуждающихся граждан различных категорий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04100 10160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6 660,00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123,00</w:t>
            </w:r>
          </w:p>
        </w:tc>
      </w:tr>
      <w:tr w:rsidR="001D7024" w:rsidRPr="003531D2">
        <w:trPr>
          <w:gridBefore w:val="1"/>
          <w:trHeight w:val="9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04100 10160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4 681,00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201,80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86,00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04100 10160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4 681,00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201,80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86,00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04100 10160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3 581,00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155,00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66,00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04100 10160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04100 10160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1 081,00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04100 10160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1 952,42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86,20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37,00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04100 10160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1 952,42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86,20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37,00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04100 10160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573,00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27,00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12,00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04100 10160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1 379,41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59,20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25,00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04100 10160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26,59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04100 10160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25,29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04100 10160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25,29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04100 10160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04100 10160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04100 10160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Социальная поддержка лиц,замещавших выборные муниципальные должности и муниципальные должности муниципальной должности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04100 10170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2 345,00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297,00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326,70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04100 10170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11,73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1,70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04100 10170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11,73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1,70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04100 10170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11,73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1,70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04100 10170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2 333,27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295,50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325,00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04100 10170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2 333,27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295,50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325,00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04100 10170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2 333,27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295,50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325,00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04100 10180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7 770,65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771,30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652,30</w:t>
            </w:r>
          </w:p>
        </w:tc>
      </w:tr>
      <w:tr w:rsidR="001D7024" w:rsidRPr="003531D2">
        <w:trPr>
          <w:gridBefore w:val="1"/>
          <w:trHeight w:val="9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04100 10180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306,59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298,10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298,10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04100 10180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306,59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298,10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298,10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04100 10180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228,20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228,20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04100 10180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7,09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04100 10180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69,50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68,90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68,90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04100 10180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3 025,47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438,20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336,20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04100 10180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3 025,47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438,20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336,20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04100 10180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236,12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04100 10180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2 789,35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434,20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333,20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04100 10180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4 356,59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13,00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04100 10180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895,00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04100 10180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895,00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04100 10180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3 378,09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04100 10180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3 378,09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04100 10180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83,50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04100 10180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04100 10180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04100 10180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04100 10180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Социальная поддержка Почетных гражданТаштагольского района в рамках муниципальной целевой программы "Социальная поддержка населения"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04100 65060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3 302,00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556,70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505,00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04100 65060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4,70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04100 65060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4,70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04100 65060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4,70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04100 65060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3 286,00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552,00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501,00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04100 65060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3 110,00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528,00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480,00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04100 65060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3 110,00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528,00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480,00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04100 65060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176,00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21,00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04100 65060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176,00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21,00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Социальная поддержка членов семей граждан,подвергшихся воздействию радиации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04100 65070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04100 65070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04100 65070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04100 65070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04100 65070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158,30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04100 65070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158,30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Социальная поддержка малоимущих граждан по оказанию адресной помощи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04100 65080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2 197,35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161,00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04100 65080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2 197,35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161,00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04100 65080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2 197,35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161,00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04100 65080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2 197,35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161,00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Социальная поддержка ветеранов боевых действий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04100 65090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390,00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04100 65090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390,00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04100 65090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33,05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04100 65090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33,05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04100 65090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356,95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04100 65090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356,95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"Обеспечение инвалидам равных с другими гражданами возможностей участия во всех сферах общественной жизни"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04200 00000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1 831,00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249,00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204,00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Социальная поддержка инвалидов в рамках подпрограммы "Обеспечение инвалидам равных с другими гражданами возможностей участия во всех сферах общественной жизни"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04200 10190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164,50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141,00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04200 10190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164,50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141,00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141,00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04200 10190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164,50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141,00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141,00</w:t>
            </w:r>
          </w:p>
        </w:tc>
      </w:tr>
      <w:tr w:rsidR="001D7024" w:rsidRPr="003531D2">
        <w:trPr>
          <w:gridBefore w:val="1"/>
          <w:trHeight w:val="9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(гранты в форме субсидий) на финансовое обеспечение затрат,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04200 10190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164,50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141,00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141,00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обеспечение деятельности в рамках подпрограммы "Социальная поддержка Совета ветеранов войны и труда"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04200 10200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1 666,50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63,00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04200 10200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1 666,50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63,00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04200 10200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1 666,50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63,00</w:t>
            </w:r>
          </w:p>
        </w:tc>
      </w:tr>
      <w:tr w:rsidR="001D7024" w:rsidRPr="003531D2">
        <w:trPr>
          <w:gridBefore w:val="1"/>
          <w:trHeight w:val="9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(гранты в форме субсидий) на финансовое обеспечение затрат,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04200 10200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1 666,50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63,00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0500000000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05000 00000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"Пропаганда семейно-брачных отношений"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05100 00000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целевлй программы "Пропаганда семейно-брачных отношений"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05100 10210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05100 10210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05100 10210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05100 10210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05100 10210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05100 10210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целевая программа "Молодежная политика"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06000 00000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2 126,73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0610000000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06100 00000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2 126,73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целевой программы "Молодежная политика"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06100 10220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06100 10220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06100 10220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06100 10220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мер в области государственной молодежной политике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06100 70490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1 924,30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06100 70490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1 682,57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06100 70490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1 682,57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06100 70490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241,73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06100 70490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241,73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06100 70490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241,73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мер в области государственной молодежной политике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06100 S0490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192,43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06100 S0490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192,43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06100 S0490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192,43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06100 S0490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06100 S0490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06100 S0490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0800000000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08000 00000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44 832,50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целевая программа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08100 00000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44 832,50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08100 10240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21 045,80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</w:tr>
      <w:tr w:rsidR="001D7024" w:rsidRPr="003531D2">
        <w:trPr>
          <w:gridBefore w:val="1"/>
          <w:trHeight w:val="9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08100 10240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295,30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262,50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262,50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08100 10240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295,30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262,50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262,50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08100 10240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226,80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201,60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201,60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08100 10240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68,50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60,90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60,90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08100 10240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20 735,50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1 717,50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1 717,50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08100 10240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20 735,50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1 717,50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1 717,50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08100 10240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08100 10240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20 700,50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1 717,50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1 717,50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08100 10240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08100 10240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2,15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08100 10240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2,15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08100 10240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12,85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08100 10240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12,85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08100 79210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23 228,00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08100 79210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23 228,00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08100 79210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23 228,00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08100 79210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23 228,00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08100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558,70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08100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558,70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08100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558,70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08100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558,70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0900000000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09000 00000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целевая программа "Поддержка малого и среднего предпринимательства"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09100 00000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целевой программы "Поддержка малого и среднего предпринимательства"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09100 10250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09100 10250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09100 10250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09100 10250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09100 10250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210,00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09100 10250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210,00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09100 10250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13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09100 10250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210,00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1000000000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79 371,63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23 008,50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5 685,10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целевая программа "Строительство и реконструкция объектов"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79 371,63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23 008,50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5 685,10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10100 10520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60 200,00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3 900,00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10100 10520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600,00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10100 10520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600,00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10100 10520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600,00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10100 10520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3 200,00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2 900,00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3 300,00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10100 10520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3 200,00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2 900,00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3 300,00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10100 10520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3 131,75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2 900,00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3 300,00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10100 10520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68,25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10100 10520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10100 10520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10100 10520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13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Осуществление полномочий пообеспечению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1941-1945годов"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10100 51340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1 190,10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10100 51340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1 190,10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10100 51340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1 190,10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10100 51340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1 190,10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10100 51340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10100 51340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10100 51340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10100 51350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629,00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595,00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1 785,10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10100 51350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629,00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10100 51350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629,00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10100 51350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629,00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10100 51350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595,00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1 785,10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10100 51350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595,00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1 785,10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10100 51350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595,00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1 785,10</w:t>
            </w:r>
          </w:p>
        </w:tc>
      </w:tr>
      <w:tr w:rsidR="001D7024" w:rsidRPr="003531D2">
        <w:trPr>
          <w:gridBefore w:val="1"/>
          <w:trHeight w:val="9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10100 51760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595,03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10100 51760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10100 51760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10100 51760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10100 51760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595,03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10100 51760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595,03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10100 51760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595,03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жильем социальных категорий граждан установленных законодательством Кемеровской области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10100 71660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4 171,00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10100 71660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4 171,00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10100 71660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4 171,00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10100 71660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4 171,00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11 036,50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18 413,50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11 036,50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18 413,50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11 036,50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18 413,50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11 036,50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18 413,50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жильем социальных категорий граждан установленных законодательством Кемеровской области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10100 S1660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10100 S1660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10100 S1660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10100 S1660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1 550,00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1 450,00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1 450,00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1 450,00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1100000000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4 192,61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1 280,00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1 280,00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целевая программа "Обеспечение жильем молодых семей"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4 192,61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1 280,00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1 280,00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Мероприятия подпрограммы "Обеспечение жильем молодых семей"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11100 10260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27,42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1 280,00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1 280,00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11100 10260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27,42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1 280,00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1 280,00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11100 10260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27,42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1 280,00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1 280,00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11100 10260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1 280,00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1 280,00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11100 10260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27,42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жильем молодых семей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11100 L4970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4 165,18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11100 L4970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4 165,18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11100 L4970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4 165,18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11100 L4970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4 165,18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1200000000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25 476,51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23 237,30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23 673,50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целевая программа "Дети -сироты"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25 476,51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23 237,30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23 673,50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целевой программы "Дети -сироты"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12100 10270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12100 10270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12100 10270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12100 10270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12100 10270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12100 10270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12100 10270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12100 10270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12100 10270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12100 10270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12100 71850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8 603,60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6 887,20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6 777,40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12100 71850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8 603,60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6 887,20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6 777,40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12100 71850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8 603,60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6 887,20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6 777,40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12100 71850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8 603,60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6 887,20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6 777,40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дог.найма спец.жтлых помещений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12100 R0820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16 872,91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16 150,10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16 796,10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12100 R0820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16 872,91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16 150,10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16 796,10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12100 R0820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16 872,91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16 150,10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16 796,10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12100 R0820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16 872,91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16 150,10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16 796,10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1300000000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целевая программа "Развитие сельского хозяйства"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целевой программы "Развитие сельского хозяйства"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13100 10280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13100 10280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26,91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13100 10280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26,91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13100 10280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26,91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13100 10280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53,09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13100 10280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18,59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13100 10280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13100 10280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18,59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13100 10280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34,50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13100 10280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13100 10280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13100 10280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1400000000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1 815,50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104,00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1 815,50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104,00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14100 10290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1 645,50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104,00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14100 10290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14100 10290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14100 10290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14100 10290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1 239,50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14100 10290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1 239,50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14100 10290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406,00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14100 10290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406,00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14100 10290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406,00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Субсидии на возмещение транспортных расходов (воздушный транспорт) в рамках муниципальной целевой программы "Возрождение и развитие коренного (шорского ) народа"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14100 10530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14100 10530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14100 10530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14100 10530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Субсидия на этнокультурное развитие наций и народностей Кемеровской области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14100 70480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9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14100 70480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14100 70480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14100 70480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14100 70480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14100 70480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14100 70480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1500000000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"Пресса"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целевой программы "Пресса"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15100 10300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15100 10300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15100 10300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15100 10300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15100 10300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350,00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15100 10300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350,00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15100 10300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350,00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1600000000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8 300,00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1 600,00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"Борьба с преступностью"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8 300,00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1 600,00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целевой программы "Борьба с преступностью"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16100 10310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8 300,00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1 600,00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16100 10310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1 600,00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16100 10310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1 600,00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16100 10310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1 600,00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16100 10310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8 150,00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16100 10310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8 150,00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1700000000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899,00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"Безопастность дорожного движения"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899,00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"Безопастность дорожного движения"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17100 10320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899,00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17100 10320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54,20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17100 10320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54,20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17100 10320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54,20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17100 10320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714,50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17100 10320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714,50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17100 10320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130,30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17100 10320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130,30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17100 10320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50,30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17100 10320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1800000000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18000 00000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393,00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"Разработка градостроительной документации"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18100 00000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393,00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"Разработка градостроительной документации"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18100 10330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393,00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18100 10330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393,00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18100 10330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393,00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18100 10330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393,00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1900000000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487,00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59,00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57,00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"Профилактика безнадзорности и правонарушений несовершеннолетних"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487,00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59,00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57,00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целевой программы "Профилактика безнадзорности и правонарушений несовершеннолетних"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19100 10340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487,00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59,00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57,00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19100 10340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59,00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57,00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19100 10340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59,00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57,00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19100 10340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0,92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19100 10340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44,08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59,00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57,00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19100 10340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442,00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19100 10340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442,00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2000000000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40,00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"Мобилизационная подготовка"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"Мобилизационная подготовка"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20100 10350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20100 10350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20100 10350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20100 10350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20100 10350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2100000000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"Развитие культуры"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целевой программы "Развитие культуры"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21100 10360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21100 10360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21100 10360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21100 10360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490,00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490,00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21100 10360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21100L5190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21100 L5190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Поддержка отрасли культуры (государственная поддержка лучших сельских учреждений культуры))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21100 L5192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21100 L5192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21100 L5192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21100 L5192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21100 L5192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2200000000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1 350,00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800,00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"Развитие физической культуры и спорта"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1 350,00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800,00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целевой программы "Развитие физической культуры и спорта"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22100 10370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1 350,00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800,00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22100 10370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1 350,00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800,00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22100 10370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1 350,00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800,00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22100 10370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1 350,00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800,00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2300000000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1D7024" w:rsidRPr="003531D2">
        <w:trPr>
          <w:gridBefore w:val="1"/>
          <w:trHeight w:val="9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1D7024" w:rsidRPr="003531D2">
        <w:trPr>
          <w:gridBefore w:val="1"/>
          <w:trHeight w:val="11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целевой программы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23100 10380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23100 10380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1 650,00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350,00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23100 10380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1 650,00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350,00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23100 10380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1 650,00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350,00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23100 10380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1 550,00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23100 10380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1 550,00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2400000000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54 164,30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1 463,00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"Благоустройство"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54 164,30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1 463,00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целевой программы "Благоустройство"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24100 10390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21 250,00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24100 10390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24100 10390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24100 10390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24100 10390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21 250,00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24100 10390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21 250,00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Мероприятия по организации и содержанию мест захоронения твердых бытовых отходов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24100 14400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24100 14400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24100 14400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24100 14400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24100 71140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463,00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463,00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24100 71140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463,00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463,00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24100 71140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463,00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463,00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24100 71140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463,00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463,00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29 957,50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29 957,50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520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29 957,50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1 793,80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1 793,80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520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1 793,80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2700000000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27000 00000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62,00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"Развитие муниципальной службы в муниципальном образовании "Таштагольский муниципальный район"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27100 00000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62,00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целевой программы "Развитие муниципальной службы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27100 10420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62,00</w:t>
            </w:r>
          </w:p>
        </w:tc>
      </w:tr>
      <w:tr w:rsidR="001D7024" w:rsidRPr="003531D2">
        <w:trPr>
          <w:gridBefore w:val="1"/>
          <w:trHeight w:val="9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27100 10420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57,00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27100 10420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57,00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27100 10420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57,00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27100 10420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27100 10420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27100 10420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2800000000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110 637,90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7 135,00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3 235,00</w:t>
            </w:r>
          </w:p>
        </w:tc>
      </w:tr>
      <w:tr w:rsidR="001D7024" w:rsidRPr="003531D2">
        <w:trPr>
          <w:gridBefore w:val="1"/>
          <w:trHeight w:val="9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целевая программа "Модернизация объектов коммунальной инфраструктуры и поддержка жилищно-коммунального хозяйства на территории Таштагольского муниципального района"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75 191,90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1 750,00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"Подготовка к зиме"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28100 10430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5 364,00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1 750,00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28100 10430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5 364,00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1 750,00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28100 10430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5 364,00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1 750,00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28100 10430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3 761,80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28100 10430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1 602,20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1 750,00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Капитальный ремонт котельных и сетей теплоснабжения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28100 72450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32 892,50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28100 72450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32 892,50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28100 72450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32 892,50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28100 72450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32 892,50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Капитальный ремонт обьектов систем водоснабжения и водоотведения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28100 72470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34 129,50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28100 72470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34 129,50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28100 72470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34 129,50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28100 72470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34 129,50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Капитальный ремонт котельных и сетей теплоснабжения с применением энергоэффективных технологий, материалов и оборудования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28100 72520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1 822,00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28100 72520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1 822,00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28100 72520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1 822,00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28100 72520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1 822,00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Капитальный ремонт котельных и сетей теплоснабжения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28100 S2450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157,50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28100 S2450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157,50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28100 S2450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157,50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28100 S2450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157,50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Капитальный ремонт обьектов систем водоснабжения и водоотведения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28100 S2470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630,50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28100 S2470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630,50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28100 S2470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630,50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28100 S2470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630,50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Капитальный ремонт котельных и сетей теплоснабжения с применением энергоэффективных технологий, материалов и оборудования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28100 S2520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95,90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28100 S2520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95,90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28100 S2520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95,90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28100 S2520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95,90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"Чистая вода"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28200 00000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350,00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"Чистая вода"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28200 10400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350,00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28200 10400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28200 10400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28200 10400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28200 10400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350,00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28200 10400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350,00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28200 10400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350,00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28200 10400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28200 10400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28200 79210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28200 79210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28200 79210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28200 79210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28200 79210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28200 79210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28200 79210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28200 79210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28200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28200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28200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28200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28200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28200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28200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28200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"Энергосбережение и повышение энергетической эффективности в Таштагольском муниципальном районе"(бюджетная сфера)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28300 00000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3 805,00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35,00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районе"(бюджетная сфера)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28300 10410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3 805,00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35,00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28300 10410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35,00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28300 10410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35,00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28300 10410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35,00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28300 10410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28300 10410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28300 10410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"Энергосбережение и повышение энергетической эффективности в Таштагольском муниципальном районе"(жилищная сфера)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28400 00000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1 100,00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районе"(жилищная сфера)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28400 10410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1 100,00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28400 10410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1 100,00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28400 10410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1 100,00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28400 10410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1 100,00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"Энергосбережение и повышение энергетической эффективности в Таштагольском муниципальном районе"(коммунальная сфера)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28500 00000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34 131,00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840,00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районе"(коммунальная сфера)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28500 10410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1 081,00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840,00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28500 10410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840,00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28500 10410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840,00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28500 10410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28500 10410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840,00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28500 10410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28500 10410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28500 10410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28500 10410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881,00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28500 10410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881,00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Капитальный ремонт обьектов систем водоснабжения и водоотведения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28500 72470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28500 72470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28500 72470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28500 72470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28500 72480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32 550,00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28500 72480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32 550,00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28500 72480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32 550,00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28500 72480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32 550,00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Капитальный ремонт обьектов систем водоснабжения и водоотведения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28500 S2470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28500 S2470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28500 S2470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28500 S2470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28500 S2480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28500 S2480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28500 S2480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28500 S2480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28500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28500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28500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28500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28500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28500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28500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28500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2900000000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115 971,40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"Развитие улично-дорожной сети муниципального образования "Таштагольский му ниципальный район"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115 971,40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искуственных сооружений на них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29100 10440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88,11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29100 10440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88,11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29100 10440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88,11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29100 10440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88,11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Капитальный, текущий ремонт, содержание и обслуживание улично-дорожной сети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29100 10450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21 506,59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29100 10450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29100 10450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29100 10450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29100 10450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21 506,59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29100 10450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21 506,59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ремонту и содержанию дворовых территорий многоквартиных домов, проездов к дворовым териториям многоквартирных домов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29100 10460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29100 10460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29100 10460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29100 10460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29100 10460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29100 10460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11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29100 72690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73 626,98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29100 72690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73 626,98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29100 72690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73 626,98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13 677,00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29100 79210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3 686,00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29100 79210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3 686,00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29100 79210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3 686,00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29100 79210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9 991,00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520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29100 79210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29100 79210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29100 79210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9 991,00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11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Пректирование,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круглодичной связи с сетью автомобильных дорог общего пользования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29100 S2690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1 649,72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29100 S2690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1 649,72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29100 S2690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1 649,72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423,00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29100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29100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29100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29100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29100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3000000000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Муниципальной целевая программа "Развитие потребительского рынка в Таштагольском муниципальном районе"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мероприятия, направленные в рамках муниципальной целевой программы "Развитие потребительского рынка в Таштагольском муниципальном районе"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30100 10480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30100 10480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30100 10480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3100000000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31000 00000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целевая программа "Повышение инвестиционной привлекательности Таштагольского муниципального района"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31100 00000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Мероприятия, направленные на развитие в рамках муниципальной целевой программы "Повышение инвестиционной привлекательности Таштагольского муниципального района"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31100 10490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31100 10490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31100 10490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31100 10490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31100 10490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31100 10490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31100 10490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3300000000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33000 00000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16 767,57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"Поддержка жителей по ремонту жилья"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33100 00000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16 767,57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Расходы, направленные на выполнение мероприятий в рамках муниципальной целевой программы "Поддержка жителей по ремонту жилья"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33100 10510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33100 10510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33100 10510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33100 10510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33100 10510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33100 10510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Мероприятия по подготовке к празднованию Дня шахтера в Кемеровской области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33100 79210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13 573,00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33100 79210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13 573,00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33100 79210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13 573,00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33100 79210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13 573,00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33100 79210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33100 79210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33100 79210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33100 79210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Мероприятия по подготовке к празднованию Дня шахтера в Кемеровской области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33100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194,57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33100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194,57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33100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194,57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33100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194,57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33100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33100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33100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33100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3400000000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34000 00000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"Создание инженерной инфраструктуры зоны экономического благоприятствования "Горная Шория""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34100 00000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9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Расходы, напрвленные на выполнения мероприятий в рамках муниципальной целевой программы "Создание инженерной инфраструктуры зоны экономического благоприятствования "Горная Шория""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34100 10530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34100 10530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131,00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34100 10530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131,00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34100 10530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131,00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34100 10530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34100 10530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34100 10530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119 929,50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76 709,90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76 709,90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119 929,50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76 709,90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76 709,90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Таштагольского муниципального района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70100 20010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1 267,30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1 180,30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1 180,30</w:t>
            </w:r>
          </w:p>
        </w:tc>
      </w:tr>
      <w:tr w:rsidR="001D7024" w:rsidRPr="003531D2">
        <w:trPr>
          <w:gridBefore w:val="1"/>
          <w:trHeight w:val="9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70100 20010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1 267,30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1 180,30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1 180,30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70100 20010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1 267,30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1 180,30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1 180,30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70100 20010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973,30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906,50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906,50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70100 20010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294,00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273,80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273,80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42 289,90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28 186,70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28 186,70</w:t>
            </w:r>
          </w:p>
        </w:tc>
      </w:tr>
      <w:tr w:rsidR="001D7024" w:rsidRPr="003531D2">
        <w:trPr>
          <w:gridBefore w:val="1"/>
          <w:trHeight w:val="9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70100 20050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30 297,90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24 559,70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24 559,70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70100 20050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30 297,90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24 559,70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24 559,70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70100 20050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22 809,60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18 863,00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18 863,00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70100 20050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70100 20050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6 888,30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5 696,70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5 696,70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70100 20050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11 812,00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3 627,00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3 627,00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70100 20050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11 812,00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3 627,00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3 627,00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70100 20050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2 287,00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947,00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947,00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70100 20050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9 525,00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2 680,00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2 680,00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70100 20050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70100 20050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70100 20050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70,16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70100 20050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8,68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70100 20050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101,17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Проведение выборов в исполнительные, законодательнае (представительные) органы муниципальной власти Таштагольского муниципального района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70100 20060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70100 20060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70100 20060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70100 20060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70100 20060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70100 20060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Резервный Фонд Администрации Таштагольского муниципального района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70100 20070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70100 20070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70100 20070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Процентные платежи по государственному долгу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70100 20090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70100 20090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70100 20090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70100 20100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71 400,00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45 400,00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45 400,00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70100 20100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35 100,00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22 100,00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22 100,00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70100 20100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35 100,00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22 100,00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22 100,00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70100 20100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36 300,00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23 300,00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23 300,00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70100 20100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36 300,00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23 300,00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23 300,00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70100 20100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36 300,00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23 300,00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23 300,00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бюджетного учреждения "Муниципальный архив Таштагольского муниципального района"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70100 29930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2 789,50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1 488,90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1 488,90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70100 29930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2 789,50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1 488,90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1 488,90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70100 29930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2 789,50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1 488,90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1 488,90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70100 29930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2 289,50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1 488,90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1 488,90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70100 29930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Составление (изменение) списков кандидатов в присяжные заседатели федеральных судов общей юрисдикции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70100 51200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140,20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70100 51200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140,20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70100 51200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140,20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70100 51200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140,20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70100 71960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427,60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339,00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339,00</w:t>
            </w:r>
          </w:p>
        </w:tc>
      </w:tr>
      <w:tr w:rsidR="001D7024" w:rsidRPr="003531D2">
        <w:trPr>
          <w:gridBefore w:val="1"/>
          <w:trHeight w:val="9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70100 71960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365,80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277,20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277,20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70100 71960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365,80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277,20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277,20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70100 71960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212,90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212,90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70100 71960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84,80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64,30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64,30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70100 71960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61,80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61,80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70100 71960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61,80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61,80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70100 71960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61,80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61,80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Осуществление функций по хранению, комплектованию, учету и использованию документов Архивного фонда Кемеровской области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70100 79050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14,00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70100 79050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70100 79050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70100 79050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прграмма "Совета народных депутатов Таштагольского муниципального района"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71000 00000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2 999,50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2 122,00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2 122,00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прграмма "Совета народных депутатов Таштагольского муниципального района"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71100 00000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2 999,50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2 122,00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2 122,00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Председатель Совета народных депутатов Таштагольского муниципального района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71100 20020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1 012,90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900,50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900,50</w:t>
            </w:r>
          </w:p>
        </w:tc>
      </w:tr>
      <w:tr w:rsidR="001D7024" w:rsidRPr="003531D2">
        <w:trPr>
          <w:gridBefore w:val="1"/>
          <w:trHeight w:val="9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71100 20020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1 012,90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900,50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900,50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71100 20020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1 012,90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900,50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900,50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71100 20020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778,00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691,60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691,60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71100 20020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234,90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208,90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208,90</w:t>
            </w:r>
          </w:p>
        </w:tc>
      </w:tr>
      <w:tr w:rsidR="001D7024" w:rsidRPr="003531D2">
        <w:trPr>
          <w:gridBefore w:val="1"/>
          <w:trHeight w:val="9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законодательной власти органов местного самоуправления в рамках ведомственной целевой программы "Совета народных депутатов Таштагольского муниципального района" на 2016г.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71100 20030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1 678,60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1 221,50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1 221,50</w:t>
            </w:r>
          </w:p>
        </w:tc>
      </w:tr>
      <w:tr w:rsidR="001D7024" w:rsidRPr="003531D2">
        <w:trPr>
          <w:gridBefore w:val="1"/>
          <w:trHeight w:val="9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71100 20030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963,05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821,50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821,50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71100 20030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963,05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821,50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821,50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71100 20030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719,40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630,90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630,90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71100 20030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26,45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71100 20030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217,20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190,60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190,60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71100 20030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715,45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400,00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71100 20030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715,45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400,00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71100 20030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63,25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71100 20030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652,20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400,00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71100 20030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71100 20030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71100 20030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Содержание депутатов (членов) Совета народнах депутатов Таштагольского муниципального района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71100 20040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9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71100 20040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71100 20040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71100 20040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7200000000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72000 00000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9 158,50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6 032,70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5 472,70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Ведомственная целевая программа "Обслуживание населения по принципу "одного окна"в МАУ "МФЦ" на 2016г.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72100 00000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9 158,50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6 032,70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5 472,70</w:t>
            </w:r>
          </w:p>
        </w:tc>
      </w:tr>
      <w:tr w:rsidR="001D7024" w:rsidRPr="003531D2">
        <w:trPr>
          <w:gridBefore w:val="1"/>
          <w:trHeight w:val="9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муниципального автономного учреждения "Многофункциональный центр предоставления государственных и муниципальных услуг Таштагольского муниципального района"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72100 22010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9 158,50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6 032,70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5 472,70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72100 22010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9 158,50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6 032,70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5 472,70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72100 22010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9 158,50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6 032,70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5 472,70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72100 22010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9 158,50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6 032,70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5 472,70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"Управление и распоряжение муниципальным имуществом"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73000 00000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6 189,64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4 494,80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4 494,80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7310000000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73100 00000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6 189,64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4 494,80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4 494,80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аппарата управления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73100 20050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6 189,64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4 494,80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4 494,80</w:t>
            </w:r>
          </w:p>
        </w:tc>
      </w:tr>
      <w:tr w:rsidR="001D7024" w:rsidRPr="003531D2">
        <w:trPr>
          <w:gridBefore w:val="1"/>
          <w:trHeight w:val="9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73100 20050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5 044,80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4 299,80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4 299,80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73100 20050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5 044,80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4 299,80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4 299,80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73100 20050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3 847,00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3 302,50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3 302,50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73100 20050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73100 20050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1 161,80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997,30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997,30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73100 20050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1 144,84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195,00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195,00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73100 20050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1 144,84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195,00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195,00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73100 20050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132,90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73100 20050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1 011,94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195,00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195,00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7400000000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74000 00000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4 553,50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4 341,10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4 246,10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"Осуществление единой системы реагирования на угрозы возникновения черезвычайных ситуациий"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74100 00000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4 553,50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4 341,10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4 246,10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муниципального казенного учреждения "Единая дежурно-диспетчерская служба" Таштагольского района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74100 22020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4 553,50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4 341,10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4 246,10</w:t>
            </w:r>
          </w:p>
        </w:tc>
      </w:tr>
      <w:tr w:rsidR="001D7024" w:rsidRPr="003531D2">
        <w:trPr>
          <w:gridBefore w:val="1"/>
          <w:trHeight w:val="9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74100 22020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3 969,50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4 246,10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4 246,10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74100 22020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3 969,50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4 246,10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4 246,10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74100 22020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3 041,10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3 261,20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3 261,20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74100 22020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74100 22020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918,40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984,90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984,90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74100 22020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582,00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74100 22020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582,00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74100 22020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74100 22020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479,00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74100 22020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74100 22020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74100 22020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1,13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74100 22020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0,87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7500000000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75000 00000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603 351,20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2 235,40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2 169,40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75100 00000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603 351,20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2 235,40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2 169,40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муниципального казенного учреждения "Управление жилищно-коммунального хозяйства Таштагольского района"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75100 22030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2 669,60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2 235,40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2 169,40</w:t>
            </w:r>
          </w:p>
        </w:tc>
      </w:tr>
      <w:tr w:rsidR="001D7024" w:rsidRPr="003531D2">
        <w:trPr>
          <w:gridBefore w:val="1"/>
          <w:trHeight w:val="9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75100 22030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2 445,60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2 169,40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2 169,40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75100 22030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2 445,60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2 169,40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2 169,40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75100 22030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1 874,50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1 666,20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1 666,20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75100 22030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75100 22030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566,10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503,20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503,20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75100 22030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159,90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75100 22030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159,90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75100 22030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66,86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75100 22030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93,04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75100 22030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64,10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75100 22030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62,45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75100 22030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62,45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75100 22030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75100 22030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75100 22030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75100 23010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487 906,60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75100 23010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240 803,30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75100 23010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240 803,30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75100 23010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247 103,30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75100 23010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247 103,30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75100 23010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247 103,30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9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75100 23020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112 775,00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75100 23020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56 387,50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75100 23020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56 387,50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75100 23020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56 387,50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75100 23020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56 387,50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75100 23020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56 387,50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7600000000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1 103 412,40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829 913,00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841 675,30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1 103 412,40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829 913,00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841 675,30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аппарата управления в рамках ведомственной целевой программы "Образование Таштагольского муниципального района"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5 497,60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4 836,30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4 836,30</w:t>
            </w:r>
          </w:p>
        </w:tc>
      </w:tr>
      <w:tr w:rsidR="001D7024" w:rsidRPr="003531D2">
        <w:trPr>
          <w:gridBefore w:val="1"/>
          <w:trHeight w:val="9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4 872,60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4 331,30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4 331,30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4 872,60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4 331,30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4 331,30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3 742,40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3 326,70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3 326,70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1 130,20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1 004,60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1 004,60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605,00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505,00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505,00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605,00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505,00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505,00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555,00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505,00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505,00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9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дошкольного образования, в рамках ведомственной целевой программы "Образование Таштагольского муниципального района" на 2016г.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76100 20120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206 204,61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117 110,30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128 261,70</w:t>
            </w:r>
          </w:p>
        </w:tc>
      </w:tr>
      <w:tr w:rsidR="001D7024" w:rsidRPr="003531D2">
        <w:trPr>
          <w:gridBefore w:val="1"/>
          <w:trHeight w:val="9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76100 20120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29 028,74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19 935,68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19 935,68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76100 20120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29 028,74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19 935,68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19 935,68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76100 20120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22 295,45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15 311,58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15 311,58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76100 20120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6 733,29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4 624,10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4 624,10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76100 20120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19 567,00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5 870,00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8 567,00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76100 20120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19 567,00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5 870,00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8 567,00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76100 20120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76100 20120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2 019,24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76100 20120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17 417,76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5 870,00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8 567,00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76100 20120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156 788,87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91 304,62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99 759,02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76100 20120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156 788,87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91 304,62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99 759,02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76100 20120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156 288,87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91 304,62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99 759,02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76100 20120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76100 20120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76100 20120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76100 20120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76100 20120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76100 20120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в сфере общего образования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76100 20130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109 618,00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43 571,53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44 558,48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76100 20130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23 711,93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8 819,53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8 878,98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76100 20130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23 711,93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8 819,53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8 878,98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76100 20130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60,40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76100 20130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23 651,53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8 819,53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8 878,98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76100 20130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85 386,07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34 752,00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35 679,50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76100 20130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85 386,07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34 752,00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35 679,50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76100 20130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65 486,07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34 752,00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35 679,50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76100 20130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19 900,00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76100 20130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76100 20130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76100 20130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76100 20130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76100 20130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дополнительного образования в учреждениях образования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76100 20140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63 129,90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51 251,60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51 312,60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76100 20140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63 129,90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51 251,60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51 312,60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76100 20140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63 129,90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51 251,60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51 312,60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76100 20140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62 364,17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51 251,60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51 312,60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76100 20140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765,73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обеспечивающих предоставление услуг в сфере образования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18 356,60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11 688,20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11 691,20</w:t>
            </w:r>
          </w:p>
        </w:tc>
      </w:tr>
      <w:tr w:rsidR="001D7024" w:rsidRPr="003531D2">
        <w:trPr>
          <w:gridBefore w:val="1"/>
          <w:trHeight w:val="9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14 626,60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11 569,20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11 569,20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14 626,60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11 569,20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11 569,20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11 234,22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8 885,72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8 885,72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3 392,38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2 683,48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2 683,48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3 710,00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119,00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122,00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3 710,00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119,00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122,00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3 645,00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119,00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122,00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образования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30 277,70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22 062,57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22 063,52</w:t>
            </w:r>
          </w:p>
        </w:tc>
      </w:tr>
      <w:tr w:rsidR="001D7024" w:rsidRPr="003531D2">
        <w:trPr>
          <w:gridBefore w:val="1"/>
          <w:trHeight w:val="9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25 090,30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22 026,00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22 026,00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25 090,30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22 026,00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22 026,00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19 248,90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16 918,00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16 918,00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5 811,40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5 108,00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5 108,00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2 838,00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36,57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37,52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2 838,00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36,57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37,52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458,00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2 380,00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36,57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37,52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2 317,40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2 317,40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2 317,40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проведению оздоровительной компании детей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76100 20220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2 154,82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76100 20220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558,50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655,00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655,00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76100 20220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558,50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655,00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655,00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76100 20220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558,50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655,00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655,00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76100 20220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1 596,32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2 345,00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2 345,00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76100 20220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1 596,32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2 345,00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2 345,00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76100 20220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1 467,12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2 195,00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2 195,00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76100 20220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129,20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 содержанию образовательных организаций по адаптированным общеобразовательным программам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76100 20230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8 235,00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2 288,00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2 347,00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76100 20230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8 075,00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2 288,00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2 347,00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76100 20230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8 075,00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2 288,00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2 347,00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76100 20230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76100 20230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8 045,00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2 288,00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2 347,00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76100 20230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76100 20230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76100 20230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76100 20230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76100 20230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76100 52600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76100 52600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2 000,00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76100 52600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2 000,00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76100 52600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2 000,00</w:t>
            </w:r>
          </w:p>
        </w:tc>
      </w:tr>
      <w:tr w:rsidR="001D7024" w:rsidRPr="003531D2">
        <w:trPr>
          <w:gridBefore w:val="1"/>
          <w:trHeight w:val="9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Меры социальной поддержки многодетных семей в соответствии с Законом Кемеровской области от 14 ноября 2005 года №123-ОЗ "О мерах социальной поддержки многодетных семей в Кемеровской области"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76100 70050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8 000,00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1 300,00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1 300,00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1 300,00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6 700,00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6 700,00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6 700,00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Создание дополнительных мест в системе дошкольного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76100 71760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36 100,00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76100 71760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36 100,00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76100 71760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36 100,00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76100 71760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36 100,00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9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76100 71800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160 919,00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155 362,60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155 362,60</w:t>
            </w:r>
          </w:p>
        </w:tc>
      </w:tr>
      <w:tr w:rsidR="001D7024" w:rsidRPr="003531D2">
        <w:trPr>
          <w:gridBefore w:val="1"/>
          <w:trHeight w:val="9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76100 71800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31 945,80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30 798,64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30 798,64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76100 71800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31 945,80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30 798,64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30 798,64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76100 71800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24 535,94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23 654,87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23 654,87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76100 71800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7 409,86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7 143,77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7 143,77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76100 71800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233,00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233,00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76100 71800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233,00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233,00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76100 71800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76100 71800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193,00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193,00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76100 71800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128 690,20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124 330,96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124 330,96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76100 71800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128 690,20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124 330,96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124 330,96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76100 71800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128 290,20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123 930,96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123 930,96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76100 71800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400,00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Компенсация части платы за присмотр и уход,взимаемой с родителей (законных представителей) детей,осваивающих образовательные программы дошкольного образования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76100 71810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1 134,00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1 661,00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1 661,00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76100 71810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1 134,00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1 661,00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1 661,00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76100 71810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1 134,00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1 661,00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1 661,00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76100 71810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1 134,00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1 661,00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1 661,00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76100 71820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28 409,90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24 040,40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24 040,40</w:t>
            </w:r>
          </w:p>
        </w:tc>
      </w:tr>
      <w:tr w:rsidR="001D7024" w:rsidRPr="003531D2">
        <w:trPr>
          <w:gridBefore w:val="1"/>
          <w:trHeight w:val="9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76100 71820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22 689,50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20 081,00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20 081,00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76100 71820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22 689,50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20 081,00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20 081,00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76100 71820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17 425,16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15 424,00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15 424,00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76100 71820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76100 71820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5 261,34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4 657,00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4 657,00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76100 71820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5 195,40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3 859,40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3 859,40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76100 71820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5 195,40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3 859,40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3 859,40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76100 71820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76100 71820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5 138,40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3 839,40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3 839,40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76100 71820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525,00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76100 71820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525,00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76100 71820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525,00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1D7024" w:rsidRPr="003531D2">
        <w:trPr>
          <w:gridBefore w:val="1"/>
          <w:trHeight w:val="11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образования, дополнительного образования детей в муниципальных общеобразовательных организациях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76100 71830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305 187,80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286 152,50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286 152,50</w:t>
            </w:r>
          </w:p>
        </w:tc>
      </w:tr>
      <w:tr w:rsidR="001D7024" w:rsidRPr="003531D2">
        <w:trPr>
          <w:gridBefore w:val="1"/>
          <w:trHeight w:val="9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76100 71830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93 936,39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88 712,36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88 712,36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76100 71830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93 936,39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88 712,36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88 712,36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76100 71830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72 147,76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68 135,45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68 135,45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76100 71830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21 788,63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20 576,91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20 576,91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76100 71830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659,70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435,50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435,50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76100 71830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659,70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435,50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435,50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76100 71830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83,84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52,00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76100 71830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575,86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383,50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383,50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76100 71830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210 591,71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197 004,64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197 004,64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76100 71830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210 591,71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197 004,64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197 004,64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76100 71830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209 191,71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196 704,64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196 704,64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76100 71830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300,00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76100 71840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6 027,70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5 952,70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5 952,70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76100 71840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6 027,70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5 952,70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5 952,70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76100 71840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6 027,70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5 952,70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5 952,70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76100 71840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6 027,70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5 952,70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5 952,70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образовательной деятельности организаций для детей-сирот и детей, оставшихся без попечения родителей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76100 71860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39 174,70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36 479,80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36 479,80</w:t>
            </w:r>
          </w:p>
        </w:tc>
      </w:tr>
      <w:tr w:rsidR="001D7024" w:rsidRPr="003531D2">
        <w:trPr>
          <w:gridBefore w:val="1"/>
          <w:trHeight w:val="9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76100 71860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25 807,50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23 037,60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23 037,60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76100 71860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25 807,50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23 037,60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23 037,60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76100 71860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19 818,42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17 691,00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17 691,00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76100 71860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76100 71860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5 985,08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5 342,60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5 342,60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76100 71860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13 326,48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13 402,20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13 402,20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76100 71860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13 326,48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13 402,20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13 402,20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76100 71860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76100 71860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13 236,48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13 362,20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13 362,20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76100 71860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40,72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76100 71860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40,72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76100 71860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40,72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76100 71930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734,00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734,00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734,00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76100 71930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260,00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260,00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76100 71930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260,00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260,00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76100 71930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170,00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76100 71930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76100 71930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394,00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474,00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474,00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76100 71930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394,00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474,00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474,00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76100 71930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394,00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474,00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474,00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Организация круглогодичного отдыха, оздоровления и занятости обучающихся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76100 71940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2 499,27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2 800,00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76100 71940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145,50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76100 71940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145,50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76100 71940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145,50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76100 71940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2 353,77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2 600,00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76100 71940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2 353,77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2 600,00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76100 71940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2 353,77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2 600,00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76100 72000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1 033,00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1 033,00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730,00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730,00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730,00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730,00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730,00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730,00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303,00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303,00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303,00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303,00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303,00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303,00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76100 72010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864,00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864,00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26,64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26,64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26,64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26,64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26,64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26,64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837,36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973,36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973,36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детей-сирот и детей, оставшихся без попечения родителей, одеждой,обувью,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76100 72030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180,00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180,00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160,00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160,00</w:t>
            </w:r>
          </w:p>
        </w:tc>
      </w:tr>
      <w:tr w:rsidR="001D7024" w:rsidRPr="003531D2">
        <w:trPr>
          <w:gridBefore w:val="1"/>
          <w:trHeight w:val="9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76100 72040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76100 72040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76100 72040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76100 72040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зачисления денежных средств для детей -сирот и детей, оставшихся без попечения родителей, на специальные накопительные банковские счета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76100 72050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560,00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76100 72050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560,00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76100 72050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560,00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76100 72050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560,00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76100 72070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2 249,90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2 018,50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2 018,50</w:t>
            </w:r>
          </w:p>
        </w:tc>
      </w:tr>
      <w:tr w:rsidR="001D7024" w:rsidRPr="003531D2">
        <w:trPr>
          <w:gridBefore w:val="1"/>
          <w:trHeight w:val="9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76100 72070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2 092,90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1 856,50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1 856,50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76100 72070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2 092,90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1 856,50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1 856,50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76100 72070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1 599,83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1 422,10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1 422,10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76100 72070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76100 72070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483,07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429,40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429,40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76100 72070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157,00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162,00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162,00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76100 72070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157,00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162,00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162,00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76100 72070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17,00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17,00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76100 72070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145,00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145,00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76100 73050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248,00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76100 73050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329,00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248,00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76100 73050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329,00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248,00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76100 73050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329,00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248,00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Мероприятия по подготовке к празднованию Дня шахтера в Кемеровской области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15 998,00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2 308,00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2 308,00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1 930,00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378,00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13 690,00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13 690,00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13 690,00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15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Социальная поддержка граждан при всех формах устройства детей, лишенных родительского попечения,в семью в соответствии с Законами Кемеровской области от 14.12.2010 г."О некоторых вопросах в сфере опеки и попечительстванесовершеннолетних" и от 13.03.2008г."О предоставлении меры социальной поддержки гражданам,усыновившим (удочерившим) детей-сирот и детей, оставшихся без попечения родителей"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76100 80130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46 182,00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45 382,00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45 382,00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76100 80130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46 182,00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45 382,00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45 382,00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76100 80130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28 800,00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28 800,00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76100 80130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28 800,00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28 800,00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76100 80130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17 382,00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16 582,00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16 582,00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76100 80130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17 382,00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16 582,00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16 582,00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Создание дополнительных мест в системе дошкольного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S1760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S1760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S1760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S1760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Мероприятия по подготовке к празднованию Дня шахтера в Кемеровской области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559,90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479,90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479,90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479,90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7700000000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207 021,08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165 416,10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165 416,10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207 021,08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165 416,10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165 416,10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аппарата управления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1 398,00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1 216,70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1 216,70</w:t>
            </w:r>
          </w:p>
        </w:tc>
      </w:tr>
      <w:tr w:rsidR="001D7024" w:rsidRPr="003531D2">
        <w:trPr>
          <w:gridBefore w:val="1"/>
          <w:trHeight w:val="9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77100 20050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1 279,00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1 127,70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1 127,70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77100 20050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1 279,00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1 127,70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1 127,70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77100 20050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982,50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866,30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866,30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77100 20050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296,50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261,40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261,40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77100 20050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89,00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89,00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77100 20050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89,00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89,00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77100 20050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15,00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77100 20050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74,00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дополнительного образования в учреждениях культуры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77100 20140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37 919,60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29 641,00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29 641,00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77100 20140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37 919,60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29 641,00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29 641,00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77100 20140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37 919,60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29 641,00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29 641,00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77100 20140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37 869,60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29 591,00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29 591,00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77100 20140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культуры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3 540,70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2 978,40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2 978,40</w:t>
            </w:r>
          </w:p>
        </w:tc>
      </w:tr>
      <w:tr w:rsidR="001D7024" w:rsidRPr="003531D2">
        <w:trPr>
          <w:gridBefore w:val="1"/>
          <w:trHeight w:val="9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77100 20160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3 080,70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2 738,40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2 738,40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77100 20160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3 080,70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2 738,40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2 738,40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77100 20160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2 366,10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2 103,20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2 103,20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77100 20160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714,60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635,20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635,20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77100 20160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459,00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77100 20160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459,00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77100 20160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140,00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77100 20160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344,00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77100 20160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77100 20160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77100 20160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музеев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77100 20170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13 583,08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8 354,20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8 354,20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77100 20170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13 583,08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8 354,20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8 354,20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77100 20170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13 583,08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8 354,20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8 354,20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77100 20170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13 583,08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8 354,20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8 354,20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библиотек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77100 20180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24 417,48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18 609,00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18 609,00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77100 20180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24 417,48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18 609,00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18 609,00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77100 20180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24 417,48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18 609,00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18 609,00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77100 20180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24 147,48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18 559,00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18 559,00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77100 20180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270,00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77100 20190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102 888,28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98 777,90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98 777,90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77100 20190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102 888,28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98 777,90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98 777,90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77100 20190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92 258,90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89 749,50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89 749,50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77100 20190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89 658,90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89 649,50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89 649,50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77100 20190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77100 20190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10 629,38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9 028,40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9 028,40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77100 20190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10 629,38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9 028,40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9 028,40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77100 20220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196,31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77100 20220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196,31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77100 20220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77100 20220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77100 20220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106,31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77100 20220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106,31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Муниципального бюджетного учреждения "Центр обслуживания учреждений культуры  Таштагольского муниципального района"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77100 29920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15 837,74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77100 29920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15 837,74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77100 29920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15 837,74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77100 29920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15 837,74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Ежемесячные выплаты стимулирующего характера работникам муниципальных библиотек, муззев и культурно-досуговых учреждений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77100 70420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6 095,00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5 830,00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5 830,00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77100 70420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6 095,00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5 830,00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5 830,00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77100 70420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6 095,00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5 830,00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5 830,00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77100 70420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6 095,00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5 830,00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5 830,00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Меры социальной поддержки отдельных категорий работников культуры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77100 70430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8,90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77100 70430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8,90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77100 70430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8,90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77100 70430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8,90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Субсидия на этнокультурное развитие наций и народностей Кемеровской области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77100 70480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77100 70480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77100 70480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77100 70480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77100 72010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77100 72010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136,00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77100 72010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136,00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77100 72010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136,00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Мероприятия по подготовке к празднованию Дня шахтера в Кемеровской области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77100 79210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77100 79210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77100 79210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77100L5190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77100 L5190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Поддержка отрасли культуры (государственная поддержка лучших сельских учреждений культуры))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77100 L5192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77100 L5192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77100 L5192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77100 L5192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7800000000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176 542,83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88 416,20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88 416,20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176 542,83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88 416,20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88 416,20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аппарата управления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1 294,60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1 121,40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1 121,40</w:t>
            </w:r>
          </w:p>
        </w:tc>
      </w:tr>
      <w:tr w:rsidR="001D7024" w:rsidRPr="003531D2">
        <w:trPr>
          <w:gridBefore w:val="1"/>
          <w:trHeight w:val="9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78100 20050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1 294,60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1 121,40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1 121,40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78100 20050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1 294,60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1 121,40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1 121,40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78100 20050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994,30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861,30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861,30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78100 20050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300,30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260,10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260,10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дополнительного образования в учреждениях спорта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78100 20140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35 763,70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24 878,80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24 878,80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78100 20140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35 763,70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24 878,80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24 878,80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78100 20140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35 763,70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24 878,80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24 878,80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78100 20140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35 463,70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24 878,80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24 878,80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78100 20140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фининсово-хозяйственной деятельности и организации бухгалтерского учета подведомственных учреждений в сфере физичекой культуры и спорта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2 553,00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2 298,90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2 298,90</w:t>
            </w:r>
          </w:p>
        </w:tc>
      </w:tr>
      <w:tr w:rsidR="001D7024" w:rsidRPr="003531D2">
        <w:trPr>
          <w:gridBefore w:val="1"/>
          <w:trHeight w:val="9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78100 20160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2 337,00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2 112,90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2 112,90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78100 20160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2 337,00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2 112,90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2 112,90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78100 20160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1 794,60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1 622,50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1 622,50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78100 20160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542,40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490,40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490,40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78100 20160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216,00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186,00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186,00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78100 20160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216,00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186,00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186,00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78100 20160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75,00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78100 20160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141,00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111,00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в сфере физичекой культуры и спорта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78100 20210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47 283,60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26 429,90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26 429,90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78100 20210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47 283,60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26 429,90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26 429,90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78100 20210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47 283,60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26 429,90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26 429,90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78100 20210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46 783,60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26 429,90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26 429,90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78100 20210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проведению оздоровительной компании детей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78100 20220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426,90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78100 20220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426,90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78100 20220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426,90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78100 20220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426,90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муниципального бюджетного учреждения "Губернский центр горнолыжного спорта и сноуборда"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78100 29980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41 085,90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31 762,90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31 762,90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78100 29980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41 085,90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31 762,90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31 762,90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78100 29980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41 085,90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31 762,90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31 762,90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78100 29980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40 435,10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27 484,10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27 484,10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78100 29980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650,80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4 278,80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4 278,80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мер в области государственной молодежной политике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78100 70490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1 924,30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1 924,30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78100 70490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1 924,30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1 924,30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78100 70490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1 924,30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1 924,30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78100 70490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1 924,30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1 924,30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78100 71940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593,73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78100 71940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593,73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78100 71940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593,73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78100 71940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593,73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46 060,00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78100 79210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46 060,00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78100 79210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46 060,00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78100 79210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46 060,00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1 481,40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78100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1 481,40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78100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1 481,40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78100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1 481,40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7900000000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448 696,00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419 837,50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424 105,50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448 696,00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419 837,50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424 105,50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79100 20220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464,14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79100 20220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464,14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79100 20220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464,14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79100 20220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464,14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Осуществление переданных полномочий РФ по предоставлению отдельных мер социальной поддержки граждан подвершихся воздействию радиации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79100 51370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270,00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253,00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263,00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79100 51370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1,34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1,30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1,30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79100 51370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1,34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1,30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1,30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79100 51370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1,34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1,30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1,30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79100 51370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268,66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251,70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261,70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79100 51370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268,66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251,70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261,70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79100 51370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268,66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251,70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261,70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Осуществление ежегодной денежной выплаты лицам, награжденным нагрудным знаком «Почетный донор России»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79100 52200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3 133,46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3 027,00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3 149,00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79100 52200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15,59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144,10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79100 52200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15,59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144,10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79100 52200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15,59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144,10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79100 52200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3 117,87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2 882,90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2 999,00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79100 52200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3 117,87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2 882,90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2 999,00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79100 52200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3 117,87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2 882,90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2 999,00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79100 52500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20 031,00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20 437,00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20 437,00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79100 52500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151,30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151,30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79100 52500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151,30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151,30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79100 52500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151,30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151,30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79100 52500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19 881,00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20 285,70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20 285,70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79100 52500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19 881,00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20 285,70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20 285,70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79100 52500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19 881,00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20 285,70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20 285,70</w:t>
            </w:r>
          </w:p>
        </w:tc>
      </w:tr>
      <w:tr w:rsidR="001D7024" w:rsidRPr="003531D2">
        <w:trPr>
          <w:gridBefore w:val="1"/>
          <w:trHeight w:val="13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Выплата единовременного пособия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призыву,в соответствии с Федеральным законом от 19 мая 1995 года №81-ФЗ "О государственных пособиях гражданам имеющих детей"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79100 52700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367,00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1 022,00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1 063,00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79100 52700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367,00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1 022,00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1 063,00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79100 52700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367,00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1 022,00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1 063,00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79100 52700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367,00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1 022,00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1 063,00</w:t>
            </w:r>
          </w:p>
        </w:tc>
      </w:tr>
      <w:tr w:rsidR="001D7024" w:rsidRPr="003531D2">
        <w:trPr>
          <w:gridBefore w:val="1"/>
          <w:trHeight w:val="13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№40 -ФЗ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79100 52800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79100 52800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79100 52800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79100 52800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79100 52800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21,00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79100 52800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21,00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79100 52800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21,00</w:t>
            </w:r>
          </w:p>
        </w:tc>
      </w:tr>
      <w:tr w:rsidR="001D7024" w:rsidRPr="003531D2">
        <w:trPr>
          <w:gridBefore w:val="1"/>
          <w:trHeight w:val="15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№81-ФЗ "О государственных пособиях гражданам, имеющим детей"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79100 53800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33 197,00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40 200,00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41 809,00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79100 53800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5,20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5,20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79100 53800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5,20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5,20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79100 53800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5,20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5,20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79100 53800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33 191,80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40 194,80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41 803,80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79100 53800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33 191,80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40 194,80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41 803,80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79100 53800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33 191,80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40 194,80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41 803,80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79100 55730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5 539,00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79100 55730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27,60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79100 55730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27,60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79100 55730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27,60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79100 55730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5 511,40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79100 55730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5 511,40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79100 55730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5 511,40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9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мер социальной поддержки ветеранов труда в соответствии с Законом Кемеровской области от 20 декабря 2004 года №105-ОЗ "О мерах социальной поддержки отдельной категории ветеранов Великой Отечественной выйны и ветеранов труда"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79100 70010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16 304,00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17 104,00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17 104,00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79100 70010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132,90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132,90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132,90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79100 70010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132,90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132,90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132,90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79100 70010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132,90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132,90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132,90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79100 70010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16 171,10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16 971,10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16 971,10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79100 70010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15 579,10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16 311,10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16 311,10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79100 70010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15 579,10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16 311,10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16 311,10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79100 70010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592,00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660,00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660,00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79100 70010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592,00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660,00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660,00</w:t>
            </w:r>
          </w:p>
        </w:tc>
      </w:tr>
      <w:tr w:rsidR="001D7024" w:rsidRPr="003531D2">
        <w:trPr>
          <w:gridBefore w:val="1"/>
          <w:trHeight w:val="20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 №105-ОЗ "О мерах социальной поддержки отдельной категории ветеранов Великой Отечественной войны и ветеранов труда"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79100 70020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1 082,00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1 082,00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1 082,00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79100 70020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16,20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16,20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16,20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79100 70020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16,20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16,20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16,20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79100 70020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16,20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16,20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16,20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79100 70020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1 065,80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1 065,80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1 065,80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79100 70020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1 045,80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1 045,80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1 045,80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79100 70020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1 045,80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1 045,80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1 045,80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79100 70020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79100 70020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1D7024" w:rsidRPr="003531D2">
        <w:trPr>
          <w:gridBefore w:val="1"/>
          <w:trHeight w:val="11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№114-ОЗ "О мерах социальной поддержки реабилитированных лиц и лиц, признанных пострадавшими от политических репрессий"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79100 70030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2 630,00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2 630,00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2 630,00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79100 70030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22,00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79100 70030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22,00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79100 70030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22,00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79100 70030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2 608,00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2 608,00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2 608,00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79100 70030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2 548,00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2 548,00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2 548,00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79100 70030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2 548,00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2 548,00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2 548,00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79100 70030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79100 70030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</w:tr>
      <w:tr w:rsidR="001D7024" w:rsidRPr="003531D2">
        <w:trPr>
          <w:gridBefore w:val="1"/>
          <w:trHeight w:val="9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Меры социальной поддержки многодетных семей в соответствии с Законом Кемеровской области от 14 ноября 2005 года №123-ОЗ "О мерах социальной поддержки многодетных семей в Кемеровской области"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79100 70050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13 410,00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13 251,00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13 251,00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79100 70050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70,70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70,70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70,70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79100 70050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70,70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70,70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70,70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79100 70050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70,70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70,70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70,70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79100 70050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13 339,30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13 180,30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13 180,30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79100 70050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13 339,30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13 180,30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13 180,30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79100 70050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13 339,30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13 180,30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13 180,30</w:t>
            </w:r>
          </w:p>
        </w:tc>
      </w:tr>
      <w:tr w:rsidR="001D7024" w:rsidRPr="003531D2">
        <w:trPr>
          <w:gridBefore w:val="1"/>
          <w:trHeight w:val="9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№14-ОЗ "О мерах социальной поддержки отдельных категорий многодетных матерей"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79100 70060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972,00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1 046,00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1 046,00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79100 70060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6,10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6,10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79100 70060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6,10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6,10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79100 70060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6,10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6,10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79100 70060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965,60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1 039,90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1 039,90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79100 70060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917,40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979,90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979,90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79100 70060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917,40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979,90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979,90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79100 70060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48,20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79100 70060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48,20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</w:tr>
      <w:tr w:rsidR="001D7024" w:rsidRPr="003531D2">
        <w:trPr>
          <w:gridBefore w:val="1"/>
          <w:trHeight w:val="9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Меры социальной поддержки отдельной категории приемных родителей в соответствии с Законом Кемеровской области от 7 февраля 2013 года № 9-ОЗ "О мерах социальной поддержки отдельной категории приемных родителей"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79100 70070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79100 70070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0,05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79100 70070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0,05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79100 70070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0,05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79100 70070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9,95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9,95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9,95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79100 70070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9,95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9,95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9,95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79100 70070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9,95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9,95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9,95</w:t>
            </w:r>
          </w:p>
        </w:tc>
      </w:tr>
      <w:tr w:rsidR="001D7024" w:rsidRPr="003531D2">
        <w:trPr>
          <w:gridBefore w:val="1"/>
          <w:trHeight w:val="9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Меры социальной поддержки отдельных категорий граждан в соответствии с Законом Кемеровской области от 27 января 2005года № 15- ОЗ "О мерах социальной поддержки отдельных категорий граждан"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79100 70080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270,40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270,40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270,40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79100 70080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2,20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2,20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79100 70080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2,20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2,20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79100 70080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2,20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2,20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79100 70080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268,20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268,20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268,20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79100 70080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208,20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208,20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208,20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79100 70080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208,20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208,20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208,20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79100 70080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79100 70080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79100 70090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30 019,00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30 719,00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30 719,00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79100 70090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165,40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165,40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165,40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79100 70090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165,40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165,40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165,40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79100 70090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165,40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165,40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165,40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79100 70090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29 853,60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30 553,60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30 553,60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79100 70090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29 853,60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30 553,60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30 553,60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79100 70090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29 853,60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30 553,60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30 553,60</w:t>
            </w:r>
          </w:p>
        </w:tc>
      </w:tr>
      <w:tr w:rsidR="001D7024" w:rsidRPr="003531D2">
        <w:trPr>
          <w:gridBefore w:val="1"/>
          <w:trHeight w:val="11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ведомственной целевой программы "Социальная защита населения на 2016.г."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79100 70160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87 940,20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83 962,10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83 962,10</w:t>
            </w:r>
          </w:p>
        </w:tc>
      </w:tr>
      <w:tr w:rsidR="001D7024" w:rsidRPr="003531D2">
        <w:trPr>
          <w:gridBefore w:val="1"/>
          <w:trHeight w:val="9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79100 70160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83 356,47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79 569,00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79 571,00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79100 70160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83 356,47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79 569,00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79 571,00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79100 70160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63 995,70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61 063,80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61 063,80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79100 70160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34,17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66,00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79100 70160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19 326,60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18 441,20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18 441,20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79100 70160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4 552,73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4 362,10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4 360,10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79100 70160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4 552,73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4 362,10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4 360,10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79100 70160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611,58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632,00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632,00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79100 70160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3 941,14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3 730,10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3 728,10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79100 70160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31,00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79100 70160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31,00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79100 70160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31,00</w:t>
            </w:r>
          </w:p>
        </w:tc>
      </w:tr>
      <w:tr w:rsidR="001D7024" w:rsidRPr="003531D2">
        <w:trPr>
          <w:gridBefore w:val="1"/>
          <w:trHeight w:val="9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служб,предоставляющих социальные услуги несовершеннолетним и их семьям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79100 70170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46 440,20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36 832,00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36 832,00</w:t>
            </w:r>
          </w:p>
        </w:tc>
      </w:tr>
      <w:tr w:rsidR="001D7024" w:rsidRPr="003531D2">
        <w:trPr>
          <w:gridBefore w:val="1"/>
          <w:trHeight w:val="9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79100 70170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32 757,97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29 686,00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29 686,00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79100 70170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32 757,97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29 686,00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29 686,00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79100 70170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25 125,40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22 738,80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22 738,80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79100 70170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44,77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79100 70170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7 587,80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6 867,20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6 867,20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79100 70170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13 673,15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7 127,70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7 127,70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79100 70170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13 673,15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7 127,70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7 127,70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79100 70170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422,80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475,20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475,20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79100 70170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8 749,85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79100 70170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4 500,50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6 652,50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6 652,50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79100 70170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9,08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18,30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79100 70170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9,08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18,30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79100 70170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6,18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6,80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6,80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79100 70170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2,85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79100 70170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1,50</w:t>
            </w:r>
          </w:p>
        </w:tc>
      </w:tr>
      <w:tr w:rsidR="001D7024" w:rsidRPr="003531D2">
        <w:trPr>
          <w:gridBefore w:val="1"/>
          <w:trHeight w:val="13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 ОЗ "О мерах социальной поддержки работников муниципальных учреждений социального обслуживания"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79100 70190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78,00</w:t>
            </w:r>
          </w:p>
        </w:tc>
      </w:tr>
      <w:tr w:rsidR="001D7024" w:rsidRPr="003531D2">
        <w:trPr>
          <w:gridBefore w:val="1"/>
          <w:trHeight w:val="9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79100 70190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66,00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79100 70190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66,00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79100 70190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66,00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79100 70190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12,00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79100 70190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12,00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79100 70190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12,00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79100 70280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19 266,90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17 146,00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17 146,00</w:t>
            </w:r>
          </w:p>
        </w:tc>
      </w:tr>
      <w:tr w:rsidR="001D7024" w:rsidRPr="003531D2">
        <w:trPr>
          <w:gridBefore w:val="1"/>
          <w:trHeight w:val="9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79100 70280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17 850,70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15 726,60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15 726,60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79100 70280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17 850,70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15 726,60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15 726,60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79100 70280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13 700,00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12 071,00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12 071,00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79100 70280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12,80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9,60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9,60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79100 70280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4 137,90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3 646,00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3 646,00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79100 70280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1 414,19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1 416,89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1 416,89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79100 70280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1 414,19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1 416,89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1 416,89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79100 70280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405,81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401,00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401,00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79100 70280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1 008,38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1 015,89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1 015,89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79100 70280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2,01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2,51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2,51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79100 70280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2,01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2,51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2,51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79100 70280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2,01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2,01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2,01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79100 70280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0,50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Ежемесячная денежная выплата отдельным категориям семей в случае рождения третьего или последующих детей до достижения ребенком возраста трех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79100 70840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79100 70840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239,00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79100 70840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239,00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79100 70840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239,00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9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№51-ОЗ "О дополнительной мере социальной поддержки семей, имеющих детей"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79100 80010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6 890,00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4 573,00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4 573,00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79100 80010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6 890,00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4 573,00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4 573,00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79100 80010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6 890,00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4 573,00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4 573,00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79100 80010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6 890,00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4 573,00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4 573,00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79100 80040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12 522,00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13 022,00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13 022,00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79100 80040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139,00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139,00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79100 80040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139,00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139,00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79100 80040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139,00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139,00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79100 80040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12 408,00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12 883,00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12 883,00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79100 80040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12 408,00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12 883,00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12 883,00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79100 80040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12 408,00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12 883,00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12 883,00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Ежемесячное пособие на ребенка в соответствии с Законом Кемеровской области от 18 ноября 2004 года №75-ОЗ "О размере, порядке назначения и выплаты ежемесячного пособия на ребенка"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79100 80050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21 197,00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21 197,00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21 197,00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79100 80050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7,20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7,20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79100 80050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7,20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7,20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79100 80050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7,20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7,20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79100 80050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21 189,80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21 189,80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21 189,80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79100 80050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21 189,80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21 189,80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21 189,80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79100 80050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21 189,80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21 189,80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21 189,80</w:t>
            </w:r>
          </w:p>
        </w:tc>
      </w:tr>
      <w:tr w:rsidR="001D7024" w:rsidRPr="003531D2">
        <w:trPr>
          <w:gridBefore w:val="1"/>
          <w:trHeight w:val="9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№74-ОЗ "О социальной поддержке граждан, достигших возраста 70 лет"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79100 80070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79100 80070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79100 80070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79100 80070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79100 80070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6,90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79100 80070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6,90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79100 80070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6,90</w:t>
            </w:r>
          </w:p>
        </w:tc>
      </w:tr>
      <w:tr w:rsidR="001D7024" w:rsidRPr="003531D2">
        <w:trPr>
          <w:gridBefore w:val="1"/>
          <w:trHeight w:val="11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№140-ОЗ "О государственной социальной помощи малоимущим семьям и малоимущим одиноко проживающим гражданам"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79100 80080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79100 80080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1,40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79100 80080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1,40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79100 80080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1,40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79100 80080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278,60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278,60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278,60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79100 80080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278,60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278,60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278,60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79100 80080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278,60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278,60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278,60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"О денежной выплате отдельным категориям граждан"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79100 80090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273,00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195,00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79100 80090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2,70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2,70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79100 80090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2,70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2,70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79100 80090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2,70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2,70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79100 80090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268,50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192,30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192,30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79100 80090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268,50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192,30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192,30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79100 80090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268,50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192,30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192,30</w:t>
            </w:r>
          </w:p>
        </w:tc>
      </w:tr>
      <w:tr w:rsidR="001D7024" w:rsidRPr="003531D2">
        <w:trPr>
          <w:gridBefore w:val="1"/>
          <w:trHeight w:val="13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Меры социальной поддержки по оплате жилищно- 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 2-ОЗ "О мерах социальной поддержки отдельных категорий граждан по оплате жилья и (или) коммунальных услуг 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79100 80100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77 164,00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79 364,00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79 364,00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79100 80100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490,00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490,00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490,00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79100 80100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490,00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490,00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490,00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79100 80100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490,00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490,00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490,00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79100 80100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76 674,00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78 874,00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78 874,00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79100 80100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76 674,00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78 874,00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78 874,00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79100 80100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76 674,00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78 874,00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78 874,00</w:t>
            </w:r>
          </w:p>
        </w:tc>
      </w:tr>
      <w:tr w:rsidR="001D7024" w:rsidRPr="003531D2">
        <w:trPr>
          <w:gridBefore w:val="1"/>
          <w:trHeight w:val="9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№82-ОЗ "Опогребении и похоронном деле в Кемеровской области 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79100 80110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856,00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846,00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846,00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79100 80110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79100 80110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79100 80110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79100 80110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830,30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842,00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842,00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79100 80110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830,30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820,30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820,30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79100 80110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830,30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820,30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820,30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79100 80110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21,70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21,70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79100 80110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21,70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79100 80110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21,70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79100 80110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21,70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Ежемесячная денежная выплата отдельным категориям семей в случае рождения третьего или последующих детей до достижения ребенком возраста трех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R0840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47 837,00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31 263,00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33 748,00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R0840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47 837,00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31 263,00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33 748,00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R0840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47 837,00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31 263,00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33 748,00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79100 R0840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47 837,00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31 263,00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33 748,00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8000000000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80000 00000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1 281,40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1 072,50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1 072,50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 Контрольно-счетная комиссия Таштагольского муниципального района"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80100 00000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1 281,40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1 072,50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1 072,50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органа внешнего муниципального финансового контроля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80100 20240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1 281,40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1 072,50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1 072,50</w:t>
            </w:r>
          </w:p>
        </w:tc>
      </w:tr>
      <w:tr w:rsidR="001D7024" w:rsidRPr="003531D2">
        <w:trPr>
          <w:gridBefore w:val="1"/>
          <w:trHeight w:val="9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80100 20240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1 216,40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1 062,50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1 062,50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80100 20240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1 216,40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1 062,50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1 062,50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80100 20240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915,10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816,10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816,10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80100 20240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80100 20240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276,30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246,40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246,40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80100 20240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44,90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80100 20240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44,90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80100 20240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80100 20240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80100 20240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80100 20240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80100 20240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80100 20240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80 800,80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63 174,70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78 506,30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Субсидии на компенсацию выпадающих доходов ( возмещение транспортных расходов (воздушный транспорт)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99000 29910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30 494,00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796,00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99000 29910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30 494,00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796,00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99000 29910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30 494,00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796,00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99000 29910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30 494,00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796,00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99000 29960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1 400,30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99000 29960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95,50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99000 29960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95,50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99000 29960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95,50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99000 29960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1 304,80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99000 29960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99000 29960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99000 29960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1 204,80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99000 29960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1 204,80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представительских расходов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99000 29970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99000 29970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99000 29970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99000 29970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6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99000 29990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44 658,00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44 464,00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44 559,00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99000 29990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44 658,00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44 464,00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44 559,00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99000 29990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44 658,00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44 464,00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44 559,00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Дотации на выравнивание бюджетной обеспеченности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99000 29990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44 658,00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44 464,00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44 559,00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99000 30000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99000 30000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99000 30000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99000 30000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99000 30000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9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субьектов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99000 51180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1 589,50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1 358,10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1 408,00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99000 51180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1 589,50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1 358,10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1 408,00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99000 51180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1 589,50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1 358,10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1 408,00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99000 60000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99000 60000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99000 60000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99000 60000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99000 60000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7024" w:rsidRPr="003531D2">
        <w:trPr>
          <w:gridBefore w:val="1"/>
          <w:trHeight w:val="9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99000 70320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2 334,00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2 334,00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2 334,00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99000 70320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2 334,00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2 334,00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2 334,00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99000 70320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2 334,00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2 334,00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2 334,00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Дотации на выравнивание бюджетной обеспеченности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99000 70320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2 334,00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2 334,00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2 334,00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99000 79060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115,00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99000 79060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115,00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99000 79060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115,00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99000 79060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115,00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Условно-утвержденные расходы в рамках непрограммного напрвления деятельности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99000 99990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14 107,60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29 294,30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99000 99990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14 107,60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29 294,30</w:t>
            </w:r>
          </w:p>
        </w:tc>
      </w:tr>
      <w:tr w:rsidR="001D7024" w:rsidRPr="003531D2">
        <w:trPr>
          <w:gridBefore w:val="1"/>
          <w:trHeight w:val="22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99000 99990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14 107,60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29 294,30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Условно-утвержденные расходы в рамках непрограммного напрвления деятельности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99000 99990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14 107,60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3531D2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29 294,30</w:t>
            </w:r>
          </w:p>
        </w:tc>
      </w:tr>
      <w:tr w:rsidR="001D7024" w:rsidRPr="003531D2">
        <w:trPr>
          <w:gridBefore w:val="1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533FD8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533FD8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533FD8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533FD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3 300 419,99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533FD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1 741 064,70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24" w:rsidRPr="003531D2" w:rsidRDefault="001D7024" w:rsidP="00533FD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531D2">
              <w:rPr>
                <w:rFonts w:ascii="Arial CYR" w:hAnsi="Arial CYR" w:cs="Arial CYR"/>
                <w:sz w:val="16"/>
                <w:szCs w:val="16"/>
                <w:lang w:eastAsia="ru-RU"/>
              </w:rPr>
              <w:t>1 749 314,40</w:t>
            </w:r>
          </w:p>
        </w:tc>
      </w:tr>
    </w:tbl>
    <w:p w:rsidR="001D7024" w:rsidRPr="00947C94" w:rsidRDefault="001D7024" w:rsidP="004908A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sectPr w:rsidR="001D7024" w:rsidRPr="00947C94" w:rsidSect="00073DC9">
      <w:footerReference w:type="default" r:id="rId6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024" w:rsidRDefault="001D7024" w:rsidP="00B06F81">
      <w:pPr>
        <w:spacing w:after="0" w:line="240" w:lineRule="auto"/>
      </w:pPr>
      <w:r>
        <w:separator/>
      </w:r>
    </w:p>
  </w:endnote>
  <w:endnote w:type="continuationSeparator" w:id="1">
    <w:p w:rsidR="001D7024" w:rsidRDefault="001D7024" w:rsidP="00B06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024" w:rsidRDefault="001D7024" w:rsidP="00B06F81">
    <w:pPr>
      <w:pStyle w:val="Footer"/>
      <w:jc w:val="center"/>
    </w:pPr>
    <w:fldSimple w:instr="PAGE   \* MERGEFORMAT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024" w:rsidRDefault="001D7024" w:rsidP="00B06F81">
      <w:pPr>
        <w:spacing w:after="0" w:line="240" w:lineRule="auto"/>
      </w:pPr>
      <w:r>
        <w:separator/>
      </w:r>
    </w:p>
  </w:footnote>
  <w:footnote w:type="continuationSeparator" w:id="1">
    <w:p w:rsidR="001D7024" w:rsidRDefault="001D7024" w:rsidP="00B06F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501"/>
    <w:rsid w:val="00006710"/>
    <w:rsid w:val="000078FE"/>
    <w:rsid w:val="00024D1D"/>
    <w:rsid w:val="00034106"/>
    <w:rsid w:val="00044B25"/>
    <w:rsid w:val="000629A1"/>
    <w:rsid w:val="00063497"/>
    <w:rsid w:val="00064F00"/>
    <w:rsid w:val="00073DC9"/>
    <w:rsid w:val="00092A52"/>
    <w:rsid w:val="000A02A5"/>
    <w:rsid w:val="000C1DA5"/>
    <w:rsid w:val="000D4239"/>
    <w:rsid w:val="000D72AE"/>
    <w:rsid w:val="000E5CA7"/>
    <w:rsid w:val="000E6455"/>
    <w:rsid w:val="000F26CC"/>
    <w:rsid w:val="0010004E"/>
    <w:rsid w:val="001123E7"/>
    <w:rsid w:val="001201FE"/>
    <w:rsid w:val="00123A9B"/>
    <w:rsid w:val="00123BEF"/>
    <w:rsid w:val="001258B6"/>
    <w:rsid w:val="00165B51"/>
    <w:rsid w:val="001919E7"/>
    <w:rsid w:val="001933D1"/>
    <w:rsid w:val="00194E37"/>
    <w:rsid w:val="001B04DF"/>
    <w:rsid w:val="001B4287"/>
    <w:rsid w:val="001C6CBA"/>
    <w:rsid w:val="001D3B52"/>
    <w:rsid w:val="001D7024"/>
    <w:rsid w:val="00205A71"/>
    <w:rsid w:val="00210007"/>
    <w:rsid w:val="002145A9"/>
    <w:rsid w:val="00221BA2"/>
    <w:rsid w:val="002255CA"/>
    <w:rsid w:val="00245B7E"/>
    <w:rsid w:val="00257F2A"/>
    <w:rsid w:val="00267402"/>
    <w:rsid w:val="00270BC9"/>
    <w:rsid w:val="0028125F"/>
    <w:rsid w:val="002866B8"/>
    <w:rsid w:val="002A3E07"/>
    <w:rsid w:val="002B36F6"/>
    <w:rsid w:val="002B4BE5"/>
    <w:rsid w:val="002C1DF2"/>
    <w:rsid w:val="002C45BF"/>
    <w:rsid w:val="002D01EF"/>
    <w:rsid w:val="002E6EE9"/>
    <w:rsid w:val="002E78ED"/>
    <w:rsid w:val="003030DC"/>
    <w:rsid w:val="0032046D"/>
    <w:rsid w:val="00320F57"/>
    <w:rsid w:val="003300B2"/>
    <w:rsid w:val="00330A97"/>
    <w:rsid w:val="0034318F"/>
    <w:rsid w:val="003445C3"/>
    <w:rsid w:val="003531D2"/>
    <w:rsid w:val="00357281"/>
    <w:rsid w:val="003873CC"/>
    <w:rsid w:val="003904AB"/>
    <w:rsid w:val="003A023E"/>
    <w:rsid w:val="003A0B3F"/>
    <w:rsid w:val="003B1F8E"/>
    <w:rsid w:val="003B73A3"/>
    <w:rsid w:val="003D792D"/>
    <w:rsid w:val="003F1839"/>
    <w:rsid w:val="003F651A"/>
    <w:rsid w:val="0040323E"/>
    <w:rsid w:val="00470FB9"/>
    <w:rsid w:val="0047249A"/>
    <w:rsid w:val="004908AC"/>
    <w:rsid w:val="0049629B"/>
    <w:rsid w:val="004A3458"/>
    <w:rsid w:val="004B1B47"/>
    <w:rsid w:val="004D4EC1"/>
    <w:rsid w:val="004D4EC2"/>
    <w:rsid w:val="005015DD"/>
    <w:rsid w:val="00515C81"/>
    <w:rsid w:val="005245C9"/>
    <w:rsid w:val="005264CD"/>
    <w:rsid w:val="00533FD8"/>
    <w:rsid w:val="00534FF2"/>
    <w:rsid w:val="00547773"/>
    <w:rsid w:val="005501B8"/>
    <w:rsid w:val="00564E30"/>
    <w:rsid w:val="00583649"/>
    <w:rsid w:val="00591661"/>
    <w:rsid w:val="00596B7D"/>
    <w:rsid w:val="005D43C8"/>
    <w:rsid w:val="005D4E58"/>
    <w:rsid w:val="005D7428"/>
    <w:rsid w:val="00602348"/>
    <w:rsid w:val="006033C8"/>
    <w:rsid w:val="006048F8"/>
    <w:rsid w:val="00606906"/>
    <w:rsid w:val="00626ADC"/>
    <w:rsid w:val="00626B50"/>
    <w:rsid w:val="006447B6"/>
    <w:rsid w:val="00656023"/>
    <w:rsid w:val="00666C5B"/>
    <w:rsid w:val="00667427"/>
    <w:rsid w:val="00675E2A"/>
    <w:rsid w:val="00696227"/>
    <w:rsid w:val="006B1877"/>
    <w:rsid w:val="006B60DC"/>
    <w:rsid w:val="006D1EFC"/>
    <w:rsid w:val="006E4CF0"/>
    <w:rsid w:val="006F6013"/>
    <w:rsid w:val="0071434A"/>
    <w:rsid w:val="00720D49"/>
    <w:rsid w:val="00737674"/>
    <w:rsid w:val="00744E63"/>
    <w:rsid w:val="007526B3"/>
    <w:rsid w:val="00753788"/>
    <w:rsid w:val="00773804"/>
    <w:rsid w:val="00774C51"/>
    <w:rsid w:val="007831B2"/>
    <w:rsid w:val="00787A7B"/>
    <w:rsid w:val="007A029B"/>
    <w:rsid w:val="007B4CF9"/>
    <w:rsid w:val="007D0DF9"/>
    <w:rsid w:val="007D75F8"/>
    <w:rsid w:val="007F002E"/>
    <w:rsid w:val="007F1D3D"/>
    <w:rsid w:val="007F26ED"/>
    <w:rsid w:val="007F7284"/>
    <w:rsid w:val="00800359"/>
    <w:rsid w:val="00803E08"/>
    <w:rsid w:val="00821638"/>
    <w:rsid w:val="008220E5"/>
    <w:rsid w:val="00826CA0"/>
    <w:rsid w:val="008440A2"/>
    <w:rsid w:val="008537F6"/>
    <w:rsid w:val="00865844"/>
    <w:rsid w:val="00877DAF"/>
    <w:rsid w:val="00880219"/>
    <w:rsid w:val="00893D14"/>
    <w:rsid w:val="008B0D77"/>
    <w:rsid w:val="008C262C"/>
    <w:rsid w:val="008C4620"/>
    <w:rsid w:val="00906056"/>
    <w:rsid w:val="00933357"/>
    <w:rsid w:val="009370F2"/>
    <w:rsid w:val="00944CE2"/>
    <w:rsid w:val="00947C94"/>
    <w:rsid w:val="00951046"/>
    <w:rsid w:val="00956592"/>
    <w:rsid w:val="0096610A"/>
    <w:rsid w:val="00991176"/>
    <w:rsid w:val="00995412"/>
    <w:rsid w:val="009A2742"/>
    <w:rsid w:val="009C021A"/>
    <w:rsid w:val="009D0BB7"/>
    <w:rsid w:val="009D5936"/>
    <w:rsid w:val="009F4F2E"/>
    <w:rsid w:val="00A0565A"/>
    <w:rsid w:val="00A3052F"/>
    <w:rsid w:val="00A37AFF"/>
    <w:rsid w:val="00A44781"/>
    <w:rsid w:val="00A91D16"/>
    <w:rsid w:val="00A92DAF"/>
    <w:rsid w:val="00AD0985"/>
    <w:rsid w:val="00AE6093"/>
    <w:rsid w:val="00AE7ADF"/>
    <w:rsid w:val="00AF02BD"/>
    <w:rsid w:val="00B05F1C"/>
    <w:rsid w:val="00B06F81"/>
    <w:rsid w:val="00B07668"/>
    <w:rsid w:val="00B27DC4"/>
    <w:rsid w:val="00B33DB0"/>
    <w:rsid w:val="00B41DEF"/>
    <w:rsid w:val="00B53C28"/>
    <w:rsid w:val="00B60145"/>
    <w:rsid w:val="00B7330A"/>
    <w:rsid w:val="00B754CA"/>
    <w:rsid w:val="00B910AF"/>
    <w:rsid w:val="00B97156"/>
    <w:rsid w:val="00BA11AE"/>
    <w:rsid w:val="00C16DC4"/>
    <w:rsid w:val="00C331A2"/>
    <w:rsid w:val="00C33D12"/>
    <w:rsid w:val="00C41C20"/>
    <w:rsid w:val="00C827EA"/>
    <w:rsid w:val="00C95196"/>
    <w:rsid w:val="00CA0227"/>
    <w:rsid w:val="00CA0468"/>
    <w:rsid w:val="00CB0953"/>
    <w:rsid w:val="00CB6C7E"/>
    <w:rsid w:val="00CB754F"/>
    <w:rsid w:val="00CC35AC"/>
    <w:rsid w:val="00CD107B"/>
    <w:rsid w:val="00CD4EF5"/>
    <w:rsid w:val="00CD5037"/>
    <w:rsid w:val="00CE40C4"/>
    <w:rsid w:val="00D03C12"/>
    <w:rsid w:val="00D125AF"/>
    <w:rsid w:val="00D13421"/>
    <w:rsid w:val="00D134C1"/>
    <w:rsid w:val="00D32796"/>
    <w:rsid w:val="00D47055"/>
    <w:rsid w:val="00D54C1F"/>
    <w:rsid w:val="00D574CB"/>
    <w:rsid w:val="00D62347"/>
    <w:rsid w:val="00D65B5F"/>
    <w:rsid w:val="00D91572"/>
    <w:rsid w:val="00D95216"/>
    <w:rsid w:val="00D97255"/>
    <w:rsid w:val="00DD50B7"/>
    <w:rsid w:val="00DD7D0F"/>
    <w:rsid w:val="00DE1AD9"/>
    <w:rsid w:val="00DE36D3"/>
    <w:rsid w:val="00DE3CF9"/>
    <w:rsid w:val="00E0613B"/>
    <w:rsid w:val="00E25B5F"/>
    <w:rsid w:val="00E30C37"/>
    <w:rsid w:val="00E37501"/>
    <w:rsid w:val="00E37961"/>
    <w:rsid w:val="00E4253F"/>
    <w:rsid w:val="00E43FEC"/>
    <w:rsid w:val="00E71AB0"/>
    <w:rsid w:val="00E8037E"/>
    <w:rsid w:val="00EA3FEF"/>
    <w:rsid w:val="00EC493B"/>
    <w:rsid w:val="00ED0BBE"/>
    <w:rsid w:val="00ED395E"/>
    <w:rsid w:val="00ED78F6"/>
    <w:rsid w:val="00EE02D1"/>
    <w:rsid w:val="00F2241A"/>
    <w:rsid w:val="00F24793"/>
    <w:rsid w:val="00F319EA"/>
    <w:rsid w:val="00F368B5"/>
    <w:rsid w:val="00F3722A"/>
    <w:rsid w:val="00F9015B"/>
    <w:rsid w:val="00F95B22"/>
    <w:rsid w:val="00FD7010"/>
    <w:rsid w:val="00FE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DF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3750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C1DA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C1DA5"/>
    <w:rPr>
      <w:color w:val="800080"/>
      <w:u w:val="single"/>
    </w:rPr>
  </w:style>
  <w:style w:type="paragraph" w:customStyle="1" w:styleId="xl72">
    <w:name w:val="xl72"/>
    <w:basedOn w:val="Normal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0C1D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Normal"/>
    <w:uiPriority w:val="99"/>
    <w:rsid w:val="000C1D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78">
    <w:name w:val="xl78"/>
    <w:basedOn w:val="Normal"/>
    <w:uiPriority w:val="99"/>
    <w:rsid w:val="000C1D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hAnsi="Arial CYR" w:cs="Arial CYR"/>
      <w:sz w:val="14"/>
      <w:szCs w:val="14"/>
      <w:lang w:eastAsia="ru-RU"/>
    </w:rPr>
  </w:style>
  <w:style w:type="paragraph" w:customStyle="1" w:styleId="xl80">
    <w:name w:val="xl80"/>
    <w:basedOn w:val="Normal"/>
    <w:uiPriority w:val="99"/>
    <w:rsid w:val="000C1D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hAnsi="Arial CYR" w:cs="Arial CYR"/>
      <w:sz w:val="14"/>
      <w:szCs w:val="14"/>
      <w:lang w:eastAsia="ru-RU"/>
    </w:rPr>
  </w:style>
  <w:style w:type="paragraph" w:customStyle="1" w:styleId="xl81">
    <w:name w:val="xl81"/>
    <w:basedOn w:val="Normal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hAnsi="Arial CYR" w:cs="Arial CYR"/>
      <w:sz w:val="14"/>
      <w:szCs w:val="14"/>
      <w:lang w:eastAsia="ru-RU"/>
    </w:rPr>
  </w:style>
  <w:style w:type="paragraph" w:customStyle="1" w:styleId="xl82">
    <w:name w:val="xl82"/>
    <w:basedOn w:val="Normal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b/>
      <w:bCs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05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1C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B06F8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06F81"/>
    <w:rPr>
      <w:lang w:eastAsia="en-US"/>
    </w:rPr>
  </w:style>
  <w:style w:type="paragraph" w:styleId="Footer">
    <w:name w:val="footer"/>
    <w:basedOn w:val="Normal"/>
    <w:link w:val="FooterChar"/>
    <w:uiPriority w:val="99"/>
    <w:rsid w:val="00B06F8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06F81"/>
    <w:rPr>
      <w:lang w:eastAsia="en-US"/>
    </w:rPr>
  </w:style>
  <w:style w:type="paragraph" w:customStyle="1" w:styleId="xl86">
    <w:name w:val="xl86"/>
    <w:basedOn w:val="Normal"/>
    <w:uiPriority w:val="99"/>
    <w:rsid w:val="0069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69622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69622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696227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30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461</TotalTime>
  <Pages>22</Pages>
  <Words>26765</Words>
  <Characters>-32766</Characters>
  <Application>Microsoft Office Outlook</Application>
  <DocSecurity>0</DocSecurity>
  <Lines>0</Lines>
  <Paragraphs>0</Paragraphs>
  <ScaleCrop>false</ScaleCrop>
  <Company>Administration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  к Решению</dc:title>
  <dc:subject/>
  <dc:creator>bel</dc:creator>
  <cp:keywords/>
  <dc:description/>
  <cp:lastModifiedBy>Трищ</cp:lastModifiedBy>
  <cp:revision>71</cp:revision>
  <cp:lastPrinted>2018-07-13T03:37:00Z</cp:lastPrinted>
  <dcterms:created xsi:type="dcterms:W3CDTF">2018-03-12T08:42:00Z</dcterms:created>
  <dcterms:modified xsi:type="dcterms:W3CDTF">2018-12-03T07:05:00Z</dcterms:modified>
</cp:coreProperties>
</file>