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18"/>
      </w:tblGrid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803A06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!A13:E13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bookmarkStart w:id="1" w:name="_GoBack"/>
            <w:bookmarkEnd w:id="1"/>
            <w:r w:rsidR="00B77EA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F69D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</w:t>
            </w:r>
          </w:p>
        </w:tc>
      </w:tr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4F2B32" w:rsidRDefault="004F2B3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Таштагольского</w:t>
            </w:r>
            <w:r w:rsidR="004F2B3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  <w:r w:rsidR="004F2B3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406572" w:rsidRDefault="00406572" w:rsidP="000F0B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5DC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C7DB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</w:t>
            </w:r>
            <w:r w:rsidR="005F19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77576">
              <w:rPr>
                <w:rFonts w:ascii="Arial" w:hAnsi="Arial" w:cs="Arial"/>
                <w:color w:val="000000"/>
                <w:sz w:val="20"/>
                <w:szCs w:val="20"/>
              </w:rPr>
              <w:t>февраля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2B2B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AC7DB2">
              <w:rPr>
                <w:rFonts w:ascii="Arial" w:hAnsi="Arial" w:cs="Arial"/>
                <w:color w:val="000000"/>
                <w:sz w:val="20"/>
                <w:szCs w:val="20"/>
              </w:rPr>
              <w:t xml:space="preserve"> 245-рр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Default="00293AC1" w:rsidP="00E21DB8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 w:rsidR="002B1E3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Default="00293AC1" w:rsidP="00E21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293AC1" w:rsidRDefault="00293AC1" w:rsidP="00E21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Таштагольского муниципального района 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406572" w:rsidRDefault="00293AC1" w:rsidP="00E21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</w:t>
            </w:r>
            <w:r w:rsidR="005F199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декабря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E67B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2B2B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236</w:t>
            </w:r>
            <w:r w:rsidR="005F1991">
              <w:rPr>
                <w:rFonts w:ascii="Arial" w:hAnsi="Arial" w:cs="Arial"/>
                <w:color w:val="000000"/>
                <w:sz w:val="20"/>
                <w:szCs w:val="20"/>
              </w:rPr>
              <w:t>-рр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bookmarkEnd w:id="0"/>
    </w:tbl>
    <w:p w:rsidR="00293AC1" w:rsidRDefault="00293AC1" w:rsidP="00293AC1">
      <w:pPr>
        <w:jc w:val="center"/>
        <w:rPr>
          <w:b/>
          <w:lang w:val="en-US"/>
        </w:rPr>
      </w:pPr>
    </w:p>
    <w:p w:rsidR="00293AC1" w:rsidRDefault="00293AC1" w:rsidP="00293AC1">
      <w:pPr>
        <w:jc w:val="center"/>
        <w:rPr>
          <w:b/>
          <w:lang w:val="en-US"/>
        </w:rPr>
      </w:pPr>
    </w:p>
    <w:p w:rsidR="00B77EA4" w:rsidRPr="002B2BDF" w:rsidRDefault="00293AC1" w:rsidP="002B2BDF">
      <w:pPr>
        <w:jc w:val="center"/>
        <w:rPr>
          <w:b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</w:t>
      </w:r>
      <w:r>
        <w:rPr>
          <w:b/>
          <w:bCs/>
          <w:color w:val="000000"/>
        </w:rPr>
        <w:t xml:space="preserve"> в ведомственной</w:t>
      </w:r>
      <w:r w:rsidRPr="008A514C">
        <w:rPr>
          <w:b/>
        </w:rPr>
        <w:t xml:space="preserve"> классификации рас</w:t>
      </w:r>
      <w:r>
        <w:rPr>
          <w:b/>
        </w:rPr>
        <w:t>хо</w:t>
      </w:r>
      <w:r w:rsidRPr="008A514C">
        <w:rPr>
          <w:b/>
        </w:rPr>
        <w:t xml:space="preserve">дов бюджетов </w:t>
      </w:r>
      <w:r w:rsidR="002B2BDF" w:rsidRPr="007370FE">
        <w:rPr>
          <w:b/>
          <w:bCs/>
          <w:sz w:val="28"/>
          <w:szCs w:val="28"/>
        </w:rPr>
        <w:t xml:space="preserve"> </w:t>
      </w:r>
      <w:r w:rsidR="002B2BDF" w:rsidRPr="006442BE">
        <w:rPr>
          <w:b/>
          <w:bCs/>
          <w:sz w:val="28"/>
          <w:szCs w:val="28"/>
        </w:rPr>
        <w:t xml:space="preserve">на </w:t>
      </w:r>
      <w:r w:rsidR="002B2BDF" w:rsidRPr="002B2BDF">
        <w:rPr>
          <w:b/>
        </w:rPr>
        <w:t>2017 год и плановый период 2018 и 2019 годов»</w:t>
      </w:r>
    </w:p>
    <w:tbl>
      <w:tblPr>
        <w:tblW w:w="10781" w:type="dxa"/>
        <w:tblInd w:w="96" w:type="dxa"/>
        <w:tblLook w:val="0000"/>
      </w:tblPr>
      <w:tblGrid>
        <w:gridCol w:w="3972"/>
        <w:gridCol w:w="561"/>
        <w:gridCol w:w="399"/>
        <w:gridCol w:w="494"/>
        <w:gridCol w:w="869"/>
        <w:gridCol w:w="523"/>
        <w:gridCol w:w="1162"/>
        <w:gridCol w:w="1572"/>
        <w:gridCol w:w="1229"/>
      </w:tblGrid>
      <w:tr w:rsidR="00B77EA4" w:rsidRPr="00B77EA4">
        <w:trPr>
          <w:trHeight w:val="204"/>
        </w:trPr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B77EA4" w:rsidRPr="00B77EA4">
        <w:trPr>
          <w:trHeight w:val="396"/>
        </w:trPr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7EA4" w:rsidRPr="00B77EA4">
        <w:trPr>
          <w:trHeight w:val="19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77EA4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77EA4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77EA4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77EA4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77EA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77EA4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77EA4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77EA4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77EA4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 Финансовое управление по Таштагольскому району"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10 497,10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21 491,60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10 497,10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21 491,60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10 497,10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21 491,60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10 497,10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21 491,60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10 497,10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21 491,60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10 497,10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21 491,60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10 497,10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21 491,60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10 497,10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21 491,60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446 655,88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80 045,00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91 081,50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Казского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7 333,70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1 834,50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1 834,50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459,30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160,10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459,30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160,10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459,30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160,10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459,30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160,10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459,30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160,10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459,30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160,10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459,30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160,10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Каларского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8 574,00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8 500,60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8 647,60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8 399,60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8 326,20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8 473,20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8 399,60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8 326,20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8 473,20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8 399,60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8 326,20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8 473,20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8 103,00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8 225,00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8 372,00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8 103,00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8 225,00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8 372,00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8 103,00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8 225,00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8 372,00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8 103,00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8 225,00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8 372,00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</w:t>
            </w: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296,60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101,20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Коуринского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2 585,10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2 545,20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2 610,20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2 541,50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2 501,60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2 566,60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2 541,50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2 501,60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2 566,60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2 541,50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2 501,60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2 566,60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2 469,00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2 477,00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2 542,00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2 469,00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2 477,00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2 542,00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2 469,00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2 477,00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2 542,00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2 469,00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2 477,00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2 542,00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24,60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24,60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72,50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72,50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72,50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24,60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Кызыл-Шорского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2 734,90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2 645,70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2 716,70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2 691,30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2 602,10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2 673,10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2 691,30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2 602,10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2 673,10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99000 </w:t>
            </w: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2 691,30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2 602,10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2 673,10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2 616,00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2 576,00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2 647,00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2 616,00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2 576,00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2 647,00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2 616,00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2 576,00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2 647,00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2 616,00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2 576,00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2 647,00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26,10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26,10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21 367,50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13 894,00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14 002,00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5 900,00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5 900,00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5 900,00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5 900,00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11 193,10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10 919,60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11 027,60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11 193,10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10 919,60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11 027,60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11 193,10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10 919,60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11 027,60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10 686,00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10 745,00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10 853,00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10 686,00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10 745,00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10 853,00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10 686,00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10 745,00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10 853,00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10 686,00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10 745,00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10 853,00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507,10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507,10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507,10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507,10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174,60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муниципального образования "Таштагольский муниципальный район""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Спасского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7 180,30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6 588,50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6 689,50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5 336,70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5 044,90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5 145,90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5 336,70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5 044,90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5 145,90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5 336,70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5 044,90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5 145,90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5 157,00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4 981,00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5 082,00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5 157,00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4 981,00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5 082,00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5 157,00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4 981,00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5 082,00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5 157,00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4 981,00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5 082,00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179,70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63,90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63,90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179,70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63,90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63,90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 xml:space="preserve">99000 </w:t>
            </w:r>
            <w:r w:rsidRPr="00B77EA4">
              <w:rPr>
                <w:rFonts w:ascii="Arial CYR" w:hAnsi="Arial CYR" w:cs="Arial CYR"/>
                <w:sz w:val="16"/>
                <w:szCs w:val="16"/>
              </w:rPr>
              <w:lastRenderedPageBreak/>
              <w:t>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lastRenderedPageBreak/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179,70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63,90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63,90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179,70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63,90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63,90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350 386,98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13 356,70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13 356,70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328 804,98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316 304,98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316 304,98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316 304,98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обьектов транспортной инфраструктуры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290 805,58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29100 00040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290 805,58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29100 00040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290 805,58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обьектов транспортной инфраструктуры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24 199,40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29100 72940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24 199,40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29100 72940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24 199,40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19 008,00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2 508,00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2 508,00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2 374,00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856,70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2 374,00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856,70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2 374,00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856,70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2 374,00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856,70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2 374,00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856,70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2 374,00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856,70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2 374,00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856,70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Темиртауского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20 688,70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2 823,00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2 823,00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17 580,00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17 400,00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17 400,00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17 400,00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16 600,00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16 600,00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16 600,00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434,30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148,60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434,30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148,60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434,30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148,60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434,30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148,60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434,30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148,60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434,30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148,60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434,30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148,60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Усть-Кабырзинского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3 615,90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3 408,60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3 493,60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3 572,30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3 365,00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3 450,00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3 572,30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3 365,00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3 450,00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3 572,30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3 365,00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3 450,00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3 469,00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3 328,00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3 413,00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3 469,00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3 328,00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3 413,00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3 469,00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3 328,00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3 413,00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3 469,00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3 328,00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3 413,00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103,30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103,30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103,30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103,30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Шерегешcкого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22 188,80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13 950,10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13 415,10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352,90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352,90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352,90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352,90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352,90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352,90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5 400,00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5 400,00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5 400,00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13 235,90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12 297,20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11 762,20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13 235,90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12 297,20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11 762,20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13 235,90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12 297,20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11 762,20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12 161,00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11 915,00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11 380,00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12 161,00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11 915,00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11 380,00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12 161,00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11 915,00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11 380,00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12 161,00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11 915,00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11 380,00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1 074,90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382,20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382,20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1 074,90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382,20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382,20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1 074,90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382,20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382,20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1 074,90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382,20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382,20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258 704,11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427 283,50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154 541,50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муниципального образования "Таштагольский муниципальный район""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258 704,11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427 283,50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154 541,50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41 427,50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31 490,50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30 988,50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863,30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863,30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863,30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260,50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260,50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29 990,50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29 990,50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29 990,50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29 990,50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23 612,50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23 390,50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23 390,50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23 612,50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23 390,50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23 390,50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17 965,05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17 965,05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17 965,05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5 425,45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5 425,45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5 425,45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6 337,90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6 337,90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1 332,90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5 005,00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10 213,20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6 876,20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6 374,20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449,00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449,00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2 539,00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867,00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866,00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2 539,00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867,00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866,00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информационной безопасности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2 098,00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531,00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531,00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2 098,00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2 098,00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2 098,00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321,00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202,80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202,80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202,80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5 451,20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"Обслуживание населения по принципу "одного окна"в МАУ "МФЦ" на 2016г.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5 451,20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5 451,20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5 451,20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5 451,20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5 451,20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2 238,00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738,00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438,00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29 747,00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98 520,00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24 622,00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5 469,00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5 469,00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5 469,00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5 469,00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73 804,00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73 800,00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73 800,00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73 800,00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73 800,00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73 800,00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472,00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295,00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22,00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144 925,53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257 213,00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60 813,00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140 651,53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6 513,00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6 413,00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139 151,53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6 013,00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5 913,00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139 151,53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6 013,00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5 913,00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1010009500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10100 09500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65 329,89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65 329,89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65 329,89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65 329,89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65 329,89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1010009600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10100 09600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64 199,25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64 199,25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64 199,25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64 199,25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64 199,25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20,52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6 013,00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5 913,00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6 013,00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5 913,00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6 013,00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5 913,00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6 013,00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5 913,00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10100S9600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9 601,86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9 601,86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9 601,86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9 601,86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9 601,86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3 665,00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3 665,00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685,00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685,00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685,00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685,00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685,00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1 155,00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1 155,00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1 155,00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1 155,00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1 155,00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312,00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247 200,00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51 000,00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312,00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312,00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312,00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246 200,00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246 200,00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246 200,00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246 200,00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246 200,00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7 944,00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7 944,00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"Здоровье"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31 212,09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29 186,00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27 344,00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5 230,09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3 340,00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3 880,09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2 340,00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3 880,09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2 340,00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980,09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980,09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980,09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980,09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2 320,00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580,00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2 320,00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2 320,00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2 320,00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25 950,00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25 814,00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25 712,00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25 905,00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25 755,00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25 655,00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"Дети -сироты"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25 905,00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25 755,00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25 655,00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5 158,00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14 972,00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14 972,00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5 158,00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5 158,00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5 158,00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 спец.жтлых помещений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20 397,00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10 583,00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10 583,00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20 397,00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20 397,00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20 397,00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2 856,20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"ЕДДС" ТМР"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2 856,20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2 856,20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2 856,20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2 856,20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 ситуациий"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2 856,20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2 856,20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2 569,20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2 559,20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2 559,20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2 569,20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2 559,20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2 559,20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1 966,00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1 966,00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1 966,00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593,20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593,20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593,20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100 815,11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71 611,80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71 511,80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по ФК и спорту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100 815,11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71 611,80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71 511,80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65 066,61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48 470,30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48 470,30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25 246,51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25 246,51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25 246,51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25 246,51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25 246,51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27 053,70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27 053,70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25 246,51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27 053,70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27 053,70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24 946,51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26 953,70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26 953,70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39 820,10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39 820,10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39 820,10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39 820,10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39 820,10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21 416,60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21 416,60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39 820,10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21 416,60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21 416,60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39 770,10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21 406,60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21 406,60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35 748,50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23 141,50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23 041,50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31 256,50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31 256,50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31 256,50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31 256,50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31 256,50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19 392,50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19 392,50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31 256,50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19 392,50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19 392,50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30 256,50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18 892,50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18 892,50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1 395,00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802,00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3 097,00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3 097,00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3 097,00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1 168,00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1 068,00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818,00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818,00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1 929,00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1 779,00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1 779,00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1 323,00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1 323,00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1 323,00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7 498,73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"КУМИ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7 498,73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7 498,73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7 498,73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2 767,73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2 767,73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2 767,73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2 477,73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2 477,73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2 477,73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4 731,00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7310000000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4 731,00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4 731,00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4 105,00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4 105,00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3 145,00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3 145,00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3 145,00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626,00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626,00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жилищно-коммунального хозяйства"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60 063,37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"УЖКХ Таштагольского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60 063,37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60 063,37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57 827,27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332,27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332,27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332,27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332,27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332,27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332,27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57 400,00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57 400,00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50 350,00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50 350,00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50 350,00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50 350,00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7 050,00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7 050,00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7 050,00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7 050,00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2 236,10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2 236,10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2 236,10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2 236,10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2 069,10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2 066,10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2 066,10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2 069,10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2 066,10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2 066,10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1 586,90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1 586,90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1 586,90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479,20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479,20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479,20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836 077,26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721 150,50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722 159,00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образования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836 077,26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721 150,50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722 159,00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774 531,32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660 825,50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662 034,00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278 194,32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224 634,10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225 642,60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1 434,22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1 434,22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1 434,22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1 434,22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1 434,22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1 434,22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276 760,10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224 634,10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225 642,60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276 760,10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224 634,10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225 642,60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143 439,10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90 233,10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91 241,60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15 240,00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15 240,00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15 240,00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15 825,64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15 825,64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15 775,64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107 722,46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69 593,10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70 601,60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107 722,46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69 593,10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70 601,60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106 722,46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69 593,10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70 601,60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133 321,00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134 401,00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134 401,00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27 950,00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27 600,00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27 600,00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27 950,00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27 600,00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27 600,00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21 469,00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6 481,00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547,00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105 128,00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106 244,00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106 244,00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105 128,00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106 244,00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106 244,00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104 550,00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104 666,00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104 666,00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578,00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1 578,00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1 578,00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391 205,30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391 205,30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391 205,30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72 626,20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25 191,20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25 191,20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15 429,00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15 429,00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15 389,00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56 697,20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56 697,20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53 697,20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4 956,00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4 805,00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4 805,00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4 775,00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18 615,00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19 117,00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19 117,00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16 070,00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16 070,00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16 070,00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16 070,00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11 182,00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12 350,00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12 350,00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3 377,00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3 606,00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3 606,00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3 596,00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B77EA4" w:rsidRPr="00B77EA4">
        <w:trPr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258 199,80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258 944,80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258 944,80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80 435,80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79 485,80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79 485,80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80 435,80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79 485,80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79 485,80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61 780,00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61 050,00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61 050,00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18 655,80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18 435,80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18 435,80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464,00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464,00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424,00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608,00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177 300,00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178 811,00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178 811,00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177 300,00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178 811,00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178 811,00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175 907,20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176 811,00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176 811,00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1 392,80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5 356,00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5 977,00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5 977,00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5 356,00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5 356,00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5 356,00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31 452,30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32 088,30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32 088,30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19 349,00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23 494,00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23 494,00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19 349,00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23 494,00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23 494,00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14 857,00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18 040,00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18 040,00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4 488,00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5 450,00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5 450,00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12 083,30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8 574,30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8 574,30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12 083,30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8 574,30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8 574,30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11 963,30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8 554,30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8 554,30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49 115,10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49 112,10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49 112,10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49 112,10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49 112,10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49 112,10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48 612,10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52 918,90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46 339,30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46 539,30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2 979,00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410,00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712,00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712,00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712,00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2 179,00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2 179,00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1 711,00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1 711,00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1 703,00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151,20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49 939,90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46 129,30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46 129,30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49 939,90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46 129,30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46 129,30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4 635,00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4 125,00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4 125,00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3 168,00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3 168,00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3 168,00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957,00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957,00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957,00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14 118,90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11 240,00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11 240,00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11 318,90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11 120,00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11 120,00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11 318,90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11 120,00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11 120,00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8 693,50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8 540,00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8 540,00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2 625,40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2 785,00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2 785,00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24 784,00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23 165,30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23 165,30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21 084,00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21 249,90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21 249,90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21 084,00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21 249,90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21 249,90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16 165,50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16 319,00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16 319,00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4 885,50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4 930,90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4 930,90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1 744,50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1 744,50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425,00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1 319,50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1 928,00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1 928,00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1 928,00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634,00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634,00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634,00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3 942,00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3 942,00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1 930,00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1 990,00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1 990,00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1 768,00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1 768,00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1 768,00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1 768,00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1 355,00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1 355,00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1 355,00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61 545,94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60 325,00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60 125,00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10 895,94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11 013,00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10 813,00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425,00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532,00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332,00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527,00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327,00</w:t>
            </w:r>
          </w:p>
        </w:tc>
      </w:tr>
      <w:tr w:rsidR="00B77EA4" w:rsidRPr="00B77EA4">
        <w:trPr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407,00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207,00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207,00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407,00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207,00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77EA4" w:rsidRPr="00B77EA4">
        <w:trPr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10 470,94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10 470,94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989,94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989,94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963,30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973,36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973,36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493,00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493,00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493,00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50 650,00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49 312,00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49 312,00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1 596,00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258,00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1 596,00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258,00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77EA4" w:rsidRPr="00B77EA4">
        <w:trPr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1 096,00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208,00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1 096,00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1 096,00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1 096,00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1 775,00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1 775,00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1 775,00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4 618,00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4 618,00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4 618,00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</w:tr>
      <w:tr w:rsidR="00B77EA4" w:rsidRPr="00B77EA4">
        <w:trPr>
          <w:trHeight w:val="142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42 661,00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42 661,00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42 661,00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42 661,00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42 661,00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42 661,00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134 554,16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106 129,10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105 629,10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культуры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134 554,16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106 129,10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105 629,10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25 497,40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25 497,40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25 497,40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25 497,40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25 497,40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25 497,40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25 497,40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25 347,40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109 037,80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83 001,80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82 501,80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104 703,80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79 274,80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78 774,80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103 142,80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78 272,80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78 272,80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103 142,80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78 272,80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78 272,80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5 541,00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4 179,00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4 179,00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5 541,00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5 541,00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5 541,00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15 167,00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12 692,00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12 692,00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15 167,00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15 167,00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15 078,00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75 053,80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55 571,80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55 571,80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75 053,80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55 571,80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55 571,80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69 836,80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51 147,80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51 147,80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69 488,80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51 147,80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51 147,80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348,00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5 217,00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4 424,00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4 424,00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5 217,00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4 424,00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4 424,00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численностью до 300 тысяч жителей (субсидии)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77100 R5580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1 551,00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R5580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1 551,00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R5580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1 551,00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R5580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1 551,00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культуры, кинематографии, средств массовой информацмм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4 243,00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4 243,00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4 243,00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1 193,00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1 074,00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1 074,00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825,00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825,00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3 050,00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2 608,00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2 608,00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2 003,00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2 003,00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2 003,00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442,00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442,00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18,96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18,96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18,96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18,96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10,06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407 435,40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385 211,60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380 588,20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"УСЗН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407 435,40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385 211,60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380 588,20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225,10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225,10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225,10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406 912,20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384 829,30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380 205,90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595,00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595,00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595,00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595,00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592,00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592,00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592,00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94 253,50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92 434,50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92 112,10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1 526,20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1 526,20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1 526,20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1 069,40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1 069,40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247,80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456,80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86,20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456,80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86,20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125,90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330,90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92 727,30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92 146,50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91 989,10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92 727,30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92 146,50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91 989,10</w:t>
            </w:r>
          </w:p>
        </w:tc>
      </w:tr>
      <w:tr w:rsidR="00B77EA4" w:rsidRPr="00B77EA4">
        <w:trPr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59 944,00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59 567,00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59 463,00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53 885,00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53 888,60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53 892,20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53 885,00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53 888,60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53 892,20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41 333,50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41 333,50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41 333,50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72,60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12 482,50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12 482,50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12 482,50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6 026,00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5 643,40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5 535,80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6 026,00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5 643,40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5 535,80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842,00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5 263,00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4 841,40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4 693,80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32 783,30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32 579,50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32 526,10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21 049,00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21 049,00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21 049,00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6 357,00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6 357,00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6 357,00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5 360,50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5 156,70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5 103,30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5 360,50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5 156,70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5 103,30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223,50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5 143,50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4 933,20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4 871,30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192 670,10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187 570,80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187 250,10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"Здоровье"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"Стоматологическое здоровье жителей"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1 650,00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885,70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694,00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1 650,00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885,70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694,00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505,00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991,50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948,50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948,50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494,00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189 970,10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185 635,10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185 506,10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189 970,10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185 635,10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185 506,10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269,50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269,50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269,50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19 921,00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19 916,00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19 914,00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19 773,00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19 768,00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19 766,00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19 773,00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19 768,00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19 766,00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19 773,00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19 768,00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19 766,00</w:t>
            </w:r>
          </w:p>
        </w:tc>
      </w:tr>
      <w:tr w:rsidR="00B77EA4" w:rsidRPr="00B77EA4">
        <w:trPr>
          <w:trHeight w:val="122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0,09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0,09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0,09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12,93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16,91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12,93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16,91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12,93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16,91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16 003,50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16 003,50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16 003,50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15 879,50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15 879,50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15 879,50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</w:tr>
      <w:tr w:rsidR="00B77EA4" w:rsidRPr="00B77EA4">
        <w:trPr>
          <w:trHeight w:val="183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1 252,40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1 252,40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1 252,40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1 233,40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1 233,40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1 233,40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7EA4" w:rsidRPr="00B77EA4">
        <w:trPr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2 714,20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2 714,20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2 714,20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2 692,20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2 692,20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2 692,20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инвалидов в соответствии с Законом Кемеровской области от 14 февраля 2005 года №25-ОЗ "О социальной поддержке инвалидов"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12 878,00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12 878,00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12 878,00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886,10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886,10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886,10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880,50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880,50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880,50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11,50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332,40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332,40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332,40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330,20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330,20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330,20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32 423,00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32 423,00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32 423,00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</w:tr>
      <w:tr w:rsidR="00B77EA4" w:rsidRPr="00B77EA4">
        <w:trPr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111,00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156,00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156,00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156,00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156,00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3 704,00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3 704,00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3 704,00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14 132,00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13 957,00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13 783,00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13 987,00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13 813,60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13 641,00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13 987,00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13 813,60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13 641,00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13 987,00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13 813,60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13 641,00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B77EA4" w:rsidRPr="00B77EA4">
        <w:trPr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220,00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</w:tr>
      <w:tr w:rsidR="00B77EA4" w:rsidRPr="00B77EA4">
        <w:trPr>
          <w:trHeight w:val="122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81 284,00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77 091,00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77 091,00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80 794,00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80 794,00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80 794,00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845,00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845,00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100 422,00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86 767,00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82 956,00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100 422,00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86 767,00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82 956,00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100 422,00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86 767,00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82 956,00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18 109,00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18 109,00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18 109,00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18 109,00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122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1 263,00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1 321,00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1 374,00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1 263,00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1 321,00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1 374,00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1 263,00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1 321,00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1 374,00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1 263,00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1 321,00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1 374,00</w:t>
            </w:r>
          </w:p>
        </w:tc>
      </w:tr>
      <w:tr w:rsidR="00B77EA4" w:rsidRPr="00B77EA4">
        <w:trPr>
          <w:trHeight w:val="142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33 956,00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34 053,00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33 960,00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33 951,00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34 048,00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33 955,00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33 951,00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34 048,00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33 955,00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33 951,00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34 048,00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33 955,00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22 087,00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22 087,00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22 087,00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25 007,00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29 306,00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25 535,00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24 792,00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29 159,00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25 407,00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24 792,00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29 159,00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25 407,00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24 792,00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29 159,00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25 407,00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18 971,60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17 760,00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17 561,00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1 705,60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474,00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1 003,10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514,00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393,00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1 003,10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514,00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393,00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899,10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479,00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899,10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479,00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65,14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833,96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478,00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374,00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702,50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126,00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81,00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141,00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18,00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561,50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17 266,00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17 120,00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17 087,00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17 266,00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17 120,00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17 087,00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17 266,00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17 120,00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17 087,00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14 987,10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15 002,20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15 003,20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14 987,10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15 002,20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15 003,20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11 496,00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11 496,00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11 496,00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35,20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3 472,00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3 472,00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3 472,00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2 276,74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2 117,80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2 083,80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2 276,74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2 117,80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2 083,80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539,00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575,00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1 771,74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1 578,80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1 508,80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2,16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2 446,00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"Совет народных депутатов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2 446,00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2 446,00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2 446,00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2 446,00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2 446,00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858,00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659,00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659,00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659,00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199,00</w:t>
            </w:r>
          </w:p>
        </w:tc>
      </w:tr>
      <w:tr w:rsidR="00B77EA4" w:rsidRPr="00B77EA4">
        <w:trPr>
          <w:trHeight w:val="8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1 308,00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782,00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793,50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793,50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601,00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11,50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514,50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514,50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459,50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Контрольно-счетная комиссияТаштагольского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"Контрольно-счетная комиссия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8000000000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6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</w:tr>
      <w:tr w:rsidR="00B77EA4" w:rsidRPr="00B77EA4">
        <w:trPr>
          <w:trHeight w:val="2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7EA4" w:rsidRPr="00B77EA4">
        <w:trPr>
          <w:trHeight w:val="4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2 258 148,23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1 804 803,80</w:t>
            </w:r>
          </w:p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4" w:rsidRPr="00B77EA4" w:rsidRDefault="00B77EA4" w:rsidP="00B77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7EA4">
              <w:rPr>
                <w:rFonts w:ascii="Arial CYR" w:hAnsi="Arial CYR" w:cs="Arial CYR"/>
                <w:b/>
                <w:bCs/>
                <w:sz w:val="16"/>
                <w:szCs w:val="16"/>
              </w:rPr>
              <w:t>1 538 883,40</w:t>
            </w:r>
          </w:p>
        </w:tc>
      </w:tr>
    </w:tbl>
    <w:p w:rsidR="00577576" w:rsidRPr="002B2BDF" w:rsidRDefault="00577576" w:rsidP="002B2BDF">
      <w:pPr>
        <w:jc w:val="center"/>
        <w:rPr>
          <w:b/>
        </w:rPr>
      </w:pPr>
    </w:p>
    <w:sectPr w:rsidR="00577576" w:rsidRPr="002B2BDF" w:rsidSect="0010440C">
      <w:footerReference w:type="default" r:id="rId6"/>
      <w:pgSz w:w="11906" w:h="16838" w:code="9"/>
      <w:pgMar w:top="709" w:right="851" w:bottom="62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5A" w:rsidRDefault="00A00E5A" w:rsidP="0003771C">
      <w:r>
        <w:separator/>
      </w:r>
    </w:p>
  </w:endnote>
  <w:endnote w:type="continuationSeparator" w:id="0">
    <w:p w:rsidR="00A00E5A" w:rsidRDefault="00A00E5A" w:rsidP="0003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37" w:rsidRDefault="002B1E37">
    <w:pPr>
      <w:pStyle w:val="a8"/>
      <w:jc w:val="center"/>
    </w:pPr>
    <w:fldSimple w:instr="PAGE   \* MERGEFORMAT">
      <w:r w:rsidR="00411589">
        <w:rPr>
          <w:noProof/>
        </w:rPr>
        <w:t>1</w:t>
      </w:r>
    </w:fldSimple>
  </w:p>
  <w:p w:rsidR="002B1E37" w:rsidRDefault="002B1E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5A" w:rsidRDefault="00A00E5A" w:rsidP="0003771C">
      <w:r>
        <w:separator/>
      </w:r>
    </w:p>
  </w:footnote>
  <w:footnote w:type="continuationSeparator" w:id="0">
    <w:p w:rsidR="00A00E5A" w:rsidRDefault="00A00E5A" w:rsidP="00037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F0B22"/>
    <w:rsid w:val="0003771C"/>
    <w:rsid w:val="00071C23"/>
    <w:rsid w:val="00071DAB"/>
    <w:rsid w:val="000840E2"/>
    <w:rsid w:val="00085601"/>
    <w:rsid w:val="000C3602"/>
    <w:rsid w:val="000D3816"/>
    <w:rsid w:val="000F0B22"/>
    <w:rsid w:val="0010440C"/>
    <w:rsid w:val="00145D46"/>
    <w:rsid w:val="00161E03"/>
    <w:rsid w:val="00162D7C"/>
    <w:rsid w:val="00186D0D"/>
    <w:rsid w:val="00194575"/>
    <w:rsid w:val="001A60C2"/>
    <w:rsid w:val="001E294A"/>
    <w:rsid w:val="001E3AFE"/>
    <w:rsid w:val="001E7CA9"/>
    <w:rsid w:val="00214ECE"/>
    <w:rsid w:val="00215039"/>
    <w:rsid w:val="00221E0C"/>
    <w:rsid w:val="00226EAF"/>
    <w:rsid w:val="00237A66"/>
    <w:rsid w:val="002627A0"/>
    <w:rsid w:val="00293AC1"/>
    <w:rsid w:val="002B1E37"/>
    <w:rsid w:val="002B2078"/>
    <w:rsid w:val="002B2BDF"/>
    <w:rsid w:val="002D15F2"/>
    <w:rsid w:val="002F3296"/>
    <w:rsid w:val="003264AD"/>
    <w:rsid w:val="00332B41"/>
    <w:rsid w:val="00393400"/>
    <w:rsid w:val="003A50C8"/>
    <w:rsid w:val="003A629B"/>
    <w:rsid w:val="003E1808"/>
    <w:rsid w:val="003F0331"/>
    <w:rsid w:val="00406572"/>
    <w:rsid w:val="00411589"/>
    <w:rsid w:val="004436E9"/>
    <w:rsid w:val="00463D49"/>
    <w:rsid w:val="004D129A"/>
    <w:rsid w:val="004D6992"/>
    <w:rsid w:val="004F2B32"/>
    <w:rsid w:val="004F341E"/>
    <w:rsid w:val="004F481E"/>
    <w:rsid w:val="004F5558"/>
    <w:rsid w:val="00521FCC"/>
    <w:rsid w:val="005440A0"/>
    <w:rsid w:val="005706C0"/>
    <w:rsid w:val="00577576"/>
    <w:rsid w:val="005C10D1"/>
    <w:rsid w:val="005F1991"/>
    <w:rsid w:val="005F69D1"/>
    <w:rsid w:val="00603055"/>
    <w:rsid w:val="00614787"/>
    <w:rsid w:val="00620892"/>
    <w:rsid w:val="00642920"/>
    <w:rsid w:val="0065641B"/>
    <w:rsid w:val="006835FC"/>
    <w:rsid w:val="00693087"/>
    <w:rsid w:val="00696798"/>
    <w:rsid w:val="006972D9"/>
    <w:rsid w:val="006A036B"/>
    <w:rsid w:val="006D08B6"/>
    <w:rsid w:val="006D301F"/>
    <w:rsid w:val="006D324D"/>
    <w:rsid w:val="006D4A41"/>
    <w:rsid w:val="006F518E"/>
    <w:rsid w:val="006F6889"/>
    <w:rsid w:val="00713F98"/>
    <w:rsid w:val="00797F77"/>
    <w:rsid w:val="007B0B3B"/>
    <w:rsid w:val="007B6FFA"/>
    <w:rsid w:val="007C73C9"/>
    <w:rsid w:val="007F74C8"/>
    <w:rsid w:val="00803A06"/>
    <w:rsid w:val="0081650F"/>
    <w:rsid w:val="00865075"/>
    <w:rsid w:val="00876007"/>
    <w:rsid w:val="00885A99"/>
    <w:rsid w:val="008A5DCD"/>
    <w:rsid w:val="008D626D"/>
    <w:rsid w:val="008F5391"/>
    <w:rsid w:val="00901694"/>
    <w:rsid w:val="00925EE2"/>
    <w:rsid w:val="009402B8"/>
    <w:rsid w:val="009506C7"/>
    <w:rsid w:val="009568BB"/>
    <w:rsid w:val="00976A68"/>
    <w:rsid w:val="009D3A40"/>
    <w:rsid w:val="009E09F2"/>
    <w:rsid w:val="00A00E5A"/>
    <w:rsid w:val="00A15759"/>
    <w:rsid w:val="00A27EFF"/>
    <w:rsid w:val="00A32440"/>
    <w:rsid w:val="00A449C0"/>
    <w:rsid w:val="00AB32A0"/>
    <w:rsid w:val="00AC7DB2"/>
    <w:rsid w:val="00B3480E"/>
    <w:rsid w:val="00B50211"/>
    <w:rsid w:val="00B77EA4"/>
    <w:rsid w:val="00B8068C"/>
    <w:rsid w:val="00BB0836"/>
    <w:rsid w:val="00C52931"/>
    <w:rsid w:val="00C70145"/>
    <w:rsid w:val="00C87DA4"/>
    <w:rsid w:val="00C92583"/>
    <w:rsid w:val="00CA79D9"/>
    <w:rsid w:val="00CD1AF9"/>
    <w:rsid w:val="00CF4F4A"/>
    <w:rsid w:val="00CF680E"/>
    <w:rsid w:val="00D10F8D"/>
    <w:rsid w:val="00D66AB2"/>
    <w:rsid w:val="00D70CFC"/>
    <w:rsid w:val="00DC4054"/>
    <w:rsid w:val="00DC6614"/>
    <w:rsid w:val="00DF3736"/>
    <w:rsid w:val="00DF4C26"/>
    <w:rsid w:val="00E21DB8"/>
    <w:rsid w:val="00E34352"/>
    <w:rsid w:val="00E56849"/>
    <w:rsid w:val="00E678CD"/>
    <w:rsid w:val="00E67B87"/>
    <w:rsid w:val="00E84AFD"/>
    <w:rsid w:val="00EB322A"/>
    <w:rsid w:val="00ED4389"/>
    <w:rsid w:val="00F109ED"/>
    <w:rsid w:val="00F12EA4"/>
    <w:rsid w:val="00F226D4"/>
    <w:rsid w:val="00F30A2B"/>
    <w:rsid w:val="00F57B7C"/>
    <w:rsid w:val="00F66C84"/>
    <w:rsid w:val="00FA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3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styleId="a4">
    <w:name w:val="Hyperlink"/>
    <w:uiPriority w:val="99"/>
    <w:rsid w:val="000F0B22"/>
    <w:rPr>
      <w:color w:val="0000FF"/>
      <w:u w:val="single"/>
    </w:rPr>
  </w:style>
  <w:style w:type="character" w:styleId="a5">
    <w:name w:val="FollowedHyperlink"/>
    <w:uiPriority w:val="99"/>
    <w:rsid w:val="000F0B22"/>
    <w:rPr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6">
    <w:name w:val="header"/>
    <w:basedOn w:val="a"/>
    <w:link w:val="a7"/>
    <w:rsid w:val="000377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3771C"/>
    <w:rPr>
      <w:sz w:val="24"/>
      <w:szCs w:val="24"/>
    </w:rPr>
  </w:style>
  <w:style w:type="paragraph" w:styleId="a8">
    <w:name w:val="footer"/>
    <w:basedOn w:val="a"/>
    <w:link w:val="a9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3771C"/>
    <w:rPr>
      <w:sz w:val="24"/>
      <w:szCs w:val="24"/>
    </w:rPr>
  </w:style>
  <w:style w:type="paragraph" w:styleId="aa">
    <w:name w:val="Balloon Text"/>
    <w:basedOn w:val="a"/>
    <w:link w:val="ab"/>
    <w:rsid w:val="003934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1">
    <w:basedOn w:val="a"/>
    <w:link w:val="a0"/>
    <w:rsid w:val="002B2BD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30864</Words>
  <Characters>175926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206378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subject/>
  <dc:creator>Работник</dc:creator>
  <cp:keywords/>
  <dc:description/>
  <cp:lastModifiedBy>Luda</cp:lastModifiedBy>
  <cp:revision>2</cp:revision>
  <cp:lastPrinted>2016-01-26T11:11:00Z</cp:lastPrinted>
  <dcterms:created xsi:type="dcterms:W3CDTF">2017-03-01T06:39:00Z</dcterms:created>
  <dcterms:modified xsi:type="dcterms:W3CDTF">2017-03-01T06:39:00Z</dcterms:modified>
</cp:coreProperties>
</file>