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2"/>
        <w:gridCol w:w="6626"/>
        <w:gridCol w:w="720"/>
        <w:gridCol w:w="781"/>
        <w:gridCol w:w="839"/>
        <w:gridCol w:w="720"/>
        <w:gridCol w:w="637"/>
      </w:tblGrid>
      <w:tr w:rsidR="007E6DCE">
        <w:trPr>
          <w:trHeight w:val="375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6DCE" w:rsidRPr="00A2260B" w:rsidRDefault="007E6DCE" w:rsidP="00565F14">
            <w:pPr>
              <w:spacing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C6D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260B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</w:p>
          <w:p w:rsidR="007E6DCE" w:rsidRPr="00A2260B" w:rsidRDefault="007E6DCE" w:rsidP="00565F14">
            <w:pPr>
              <w:spacing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B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</w:t>
            </w:r>
          </w:p>
          <w:p w:rsidR="007E6DCE" w:rsidRPr="00A2260B" w:rsidRDefault="007E6DCE" w:rsidP="00565F14">
            <w:pPr>
              <w:spacing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7E6DCE" w:rsidRPr="002D3E1E">
        <w:trPr>
          <w:gridBefore w:val="1"/>
          <w:gridAfter w:val="1"/>
          <w:wBefore w:w="142" w:type="dxa"/>
          <w:wAfter w:w="637" w:type="dxa"/>
          <w:trHeight w:val="375"/>
        </w:trPr>
        <w:tc>
          <w:tcPr>
            <w:tcW w:w="9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6DCE" w:rsidRPr="00A2260B" w:rsidRDefault="007E6DCE" w:rsidP="004445BF">
            <w:pPr>
              <w:spacing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A226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C475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C4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Pr="00A2260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260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236-рр</w:t>
            </w:r>
          </w:p>
          <w:p w:rsidR="007E6DCE" w:rsidRPr="00565F14" w:rsidRDefault="007E6DCE" w:rsidP="00565F14">
            <w:pPr>
              <w:spacing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 и коды целевых статей расходов бюджета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Таштагольского муниципального района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264"/>
        </w:trPr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08"/>
        </w:trPr>
        <w:tc>
          <w:tcPr>
            <w:tcW w:w="6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ероприятие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2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20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08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984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68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"Присуждение грантов"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00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"Присуждение грантов"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44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Подпрограмма "Меры социальной поддержки молодых специалистов"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10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11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65030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9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11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"Здоровье"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"Вакцинопрофилактика"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0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"Будущее без наркотиков"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"Подготовка специалистов здравоохранения"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10090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"Стоматологическое здоровье жителей"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9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"Стоматологическое здоровье коренных жителей Горной Шории"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"Стоматологическое здоровье коренных жителей Горной Шории"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10130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"Антитеррор"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8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8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11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8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лиц,замещавших выборные муниципальные должности и муниципальные должности  муниципальной должности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10170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8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10180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Почетных гражданТаштагольского района в рамках  муниципальной целевой программы "Социальная поддержка населения"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65060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65070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8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65080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ветеранов боевых действий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65090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граждан, уволенных с военной службы и членов их семей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9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9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10190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8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в рамках подпрограммы  "Социальная поддержка Совета ветеранов войны и труда"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"Пропаганда семейно-брачных отношений"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"Молодежная политика"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жилищно-коммунального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2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малого и среднего предпринимательства включая крестьянские и фермерские хозяйства,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малого и среднего предпринимательства включая крестьянские и фермерские хозяйства,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R0640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малого и среднего предпринимательства включая крестьянские и фермерские хозяйства,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L0640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муниципальных программ развитие 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муниципальных программ развитие 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S7132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целевая программа "Строительство и реконструкция объектов"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9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 общепрограммного характера по федеральной целевой программе «Развитие физической культуры и спорта в Российской Федерации на 2016 - 2020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9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и капитальный ремонт объектов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R4950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и капитальный ремонт объектов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L4950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12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1941-1945годов"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10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граждан,уволенных с военной службы (службы),и приравненных к ним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71660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71760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S1760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71770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S1770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объектов 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71090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объектов 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S1090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09502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09602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9602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подпрограммы "Обеспечение жильем молодых семей"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10260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семей" федеральной целевой программы "Жилище на 2015-2020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2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R0200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2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семей"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2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"Дети -сироты"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0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10270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 спец. жилых помещений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R0820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10280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10530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2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"Пресса"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 проведение мероприятий в рамках муниципальной целевой программы "Пресса"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2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0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"Безопасность дорожного движения"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"Безопасность дорожного движения"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10330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2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целевая программа "Развитие физической культуры и спорта"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10370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80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8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10380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2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"Благоустройство"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10390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"Подготовка к зиме"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10430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2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 "Чистая вода"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9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8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объектов систем водоснабжения и водоотведения с применением энергоэффективных технологий, материалов и  оборудования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72530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2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"Развитие улично-дорожной сети муниципального образования "Таштагольскиймуниципальный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ремонту и содержанию дворовых территорий многоквартиныхдомов, проездов к дворовым территориям многоквартирных домов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10460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8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Прочие расходы на проведение мероприятий  в рамках муниципальной программы   "Развитие улично-дорожной сети муниципального образования "Таштагольскиймуниципальный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10470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10480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"Повышение инвестиционной привлекательности Таштагольского </w:t>
            </w: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10490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"Модернизация и замена лифтового оборудования в жилом фонде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направленные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10530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2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12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2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 по государственному долгу муниципального 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информационной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2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(изменение) списков кандидатов в присяжные заседатели федеральных судов общей юрисдикции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71960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9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депутатов (членов) Совета народнах депутатов Таштагольского муниципального района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"Обслуживание населения по принципу "одного окна"в МАУ "МФЦ"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черезвычайныхситуациий"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22030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аппарата 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в сфере общего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дополнительного образования в учреждениях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обеспечивающих предоставление услуг  в сфере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70490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8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 дополнительного образования детей  в муниципальных 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71830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71860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71930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72030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Профилактика безнадзорности и правонарушений несовершенолетних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2B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2B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2B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2B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72060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72070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9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15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80130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2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аппарата  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дополнительного образования в учреждениях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финансово-хозяйственной деятельности  и организации бухгалтерского учета подведомственных учреждений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2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музеев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 подведомственных учреждений в сфере культуры, кинематографии,  средств массовой информацмм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и гос.библиотекгородо Москвы и Санкт-Петербурга"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10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Кемеровской области "Культура Кузбасса "Подпрограмма "Культура и искусство" государственная поддержка муниципальных учреждений культуры, находящихся на территории сельских поселений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51470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8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Кемеровской области "Культура Кузбасса" Подпрограмма "Культура и искусство"государственная поддержка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51480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70430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Улучшение материально-технической базы учреждений культуры, искусcтства и образовательных учреждений культуры, пополнение библиотечных и музейных фондов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 районе"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аппарата  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 подведомственных учреждений  в сфере дополнительного  образования в учреждениях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фининсово-хозяйственной деятельности  и организации бухгалтерского учета подведомственных учреждений в сфере  физичекой культуры и спорта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в сфере  физичекой культуры и спорта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0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автономного учреждения "Губернский центр горных лыж и сноуборда"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29980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70490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занятости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7194</w:t>
            </w: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Ведомственная целевая программа "Социальная защита населения"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 трех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R0840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2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51370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11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10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14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90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164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Великой Отечественной войны и ветеранов труда"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12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70030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инвалидов в соответствии с Законом  Кемеровской области от 14 февраля 2005 года №25-ОЗ "О социальной поддержке инвалидов"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115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70060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70070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70080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0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70090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146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проезда на всех видахгородского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9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 ведомственной целевой программы  "Социальная защита населения на 2016.г."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70160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11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70170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92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70190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70280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87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8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80050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4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80070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9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80080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75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80090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11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11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 года №82-ОЗ "Опогребении и похоронном деле в </w:t>
            </w: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Кемеровской области 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6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9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42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29960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 представительских расходов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29970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8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29990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93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51180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6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Кемеровской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52240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9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70320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9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фонд Коллегии Администрации Кемеровской области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79060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31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5C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подготовке к празднованию Дня шахтера в Кемеровской области</w:t>
            </w:r>
          </w:p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79210</w:t>
            </w:r>
          </w:p>
        </w:tc>
      </w:tr>
      <w:tr w:rsidR="007E6DCE" w:rsidRPr="006C64E5">
        <w:trPr>
          <w:gridBefore w:val="1"/>
          <w:gridAfter w:val="1"/>
          <w:wBefore w:w="142" w:type="dxa"/>
          <w:wAfter w:w="637" w:type="dxa"/>
          <w:trHeight w:val="516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E" w:rsidRPr="006C64E5" w:rsidRDefault="007E6DCE" w:rsidP="00B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DCE" w:rsidRPr="006C64E5" w:rsidRDefault="007E6DCE" w:rsidP="00BB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99990</w:t>
            </w:r>
          </w:p>
        </w:tc>
      </w:tr>
    </w:tbl>
    <w:p w:rsidR="007E6DCE" w:rsidRPr="006C64E5" w:rsidRDefault="007E6DCE" w:rsidP="00FD0DA2">
      <w:pPr>
        <w:rPr>
          <w:rFonts w:ascii="Times New Roman" w:hAnsi="Times New Roman" w:cs="Times New Roman"/>
          <w:sz w:val="24"/>
          <w:szCs w:val="24"/>
        </w:rPr>
      </w:pPr>
    </w:p>
    <w:p w:rsidR="007E6DCE" w:rsidRPr="006C64E5" w:rsidRDefault="007E6DCE">
      <w:pPr>
        <w:rPr>
          <w:rFonts w:ascii="Times New Roman" w:hAnsi="Times New Roman" w:cs="Times New Roman"/>
          <w:sz w:val="24"/>
          <w:szCs w:val="24"/>
        </w:rPr>
      </w:pPr>
    </w:p>
    <w:sectPr w:rsidR="007E6DCE" w:rsidRPr="006C64E5" w:rsidSect="00A2260B">
      <w:footerReference w:type="default" r:id="rId7"/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CE" w:rsidRDefault="007E6DCE" w:rsidP="00B35032">
      <w:pPr>
        <w:spacing w:after="0" w:line="240" w:lineRule="auto"/>
      </w:pPr>
      <w:r>
        <w:separator/>
      </w:r>
    </w:p>
  </w:endnote>
  <w:endnote w:type="continuationSeparator" w:id="0">
    <w:p w:rsidR="007E6DCE" w:rsidRDefault="007E6DCE" w:rsidP="00B3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CE" w:rsidRDefault="000C4750" w:rsidP="00B3503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CE" w:rsidRDefault="007E6DCE" w:rsidP="00B35032">
      <w:pPr>
        <w:spacing w:after="0" w:line="240" w:lineRule="auto"/>
      </w:pPr>
      <w:r>
        <w:separator/>
      </w:r>
    </w:p>
  </w:footnote>
  <w:footnote w:type="continuationSeparator" w:id="0">
    <w:p w:rsidR="007E6DCE" w:rsidRDefault="007E6DCE" w:rsidP="00B3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93B"/>
    <w:rsid w:val="0005034F"/>
    <w:rsid w:val="00051A8D"/>
    <w:rsid w:val="0005670B"/>
    <w:rsid w:val="00066B58"/>
    <w:rsid w:val="000A4EBB"/>
    <w:rsid w:val="000B0960"/>
    <w:rsid w:val="000B587A"/>
    <w:rsid w:val="000B6F9D"/>
    <w:rsid w:val="000C102A"/>
    <w:rsid w:val="000C35C3"/>
    <w:rsid w:val="000C4750"/>
    <w:rsid w:val="000E5308"/>
    <w:rsid w:val="000F1234"/>
    <w:rsid w:val="001365D2"/>
    <w:rsid w:val="00150346"/>
    <w:rsid w:val="001533E6"/>
    <w:rsid w:val="00184DBE"/>
    <w:rsid w:val="00187C50"/>
    <w:rsid w:val="001A721F"/>
    <w:rsid w:val="001B02B7"/>
    <w:rsid w:val="001C75FC"/>
    <w:rsid w:val="001D0904"/>
    <w:rsid w:val="001D5126"/>
    <w:rsid w:val="001D5C5C"/>
    <w:rsid w:val="0021772E"/>
    <w:rsid w:val="002A69C0"/>
    <w:rsid w:val="002B44DB"/>
    <w:rsid w:val="002D3E1E"/>
    <w:rsid w:val="002E7CAC"/>
    <w:rsid w:val="002F5542"/>
    <w:rsid w:val="00334F96"/>
    <w:rsid w:val="0033636B"/>
    <w:rsid w:val="00382987"/>
    <w:rsid w:val="0039420F"/>
    <w:rsid w:val="0039444E"/>
    <w:rsid w:val="003A6298"/>
    <w:rsid w:val="003D2A2F"/>
    <w:rsid w:val="003F7693"/>
    <w:rsid w:val="004167FC"/>
    <w:rsid w:val="004269E6"/>
    <w:rsid w:val="00431010"/>
    <w:rsid w:val="00434A79"/>
    <w:rsid w:val="004421A2"/>
    <w:rsid w:val="00442D65"/>
    <w:rsid w:val="004445BF"/>
    <w:rsid w:val="004643CA"/>
    <w:rsid w:val="004819DB"/>
    <w:rsid w:val="0048451D"/>
    <w:rsid w:val="004A1962"/>
    <w:rsid w:val="004C59A7"/>
    <w:rsid w:val="004C6A6C"/>
    <w:rsid w:val="00554577"/>
    <w:rsid w:val="005652F6"/>
    <w:rsid w:val="00565F14"/>
    <w:rsid w:val="005676F9"/>
    <w:rsid w:val="00567DCC"/>
    <w:rsid w:val="00577291"/>
    <w:rsid w:val="005A050B"/>
    <w:rsid w:val="005B2730"/>
    <w:rsid w:val="005B3A6F"/>
    <w:rsid w:val="005C1789"/>
    <w:rsid w:val="005E209D"/>
    <w:rsid w:val="005F1532"/>
    <w:rsid w:val="00605D8F"/>
    <w:rsid w:val="006122AD"/>
    <w:rsid w:val="006173B5"/>
    <w:rsid w:val="00621BDE"/>
    <w:rsid w:val="00621D63"/>
    <w:rsid w:val="00641E61"/>
    <w:rsid w:val="00656749"/>
    <w:rsid w:val="006814DD"/>
    <w:rsid w:val="00693EDF"/>
    <w:rsid w:val="00696C9B"/>
    <w:rsid w:val="006C1B53"/>
    <w:rsid w:val="006C28C9"/>
    <w:rsid w:val="006C64E5"/>
    <w:rsid w:val="006E1910"/>
    <w:rsid w:val="006E541C"/>
    <w:rsid w:val="007032CC"/>
    <w:rsid w:val="00704F97"/>
    <w:rsid w:val="00722668"/>
    <w:rsid w:val="00723B51"/>
    <w:rsid w:val="00726469"/>
    <w:rsid w:val="00746B5B"/>
    <w:rsid w:val="007576B1"/>
    <w:rsid w:val="007C36A3"/>
    <w:rsid w:val="007E6DCE"/>
    <w:rsid w:val="007E7D4E"/>
    <w:rsid w:val="007F5D46"/>
    <w:rsid w:val="0080426C"/>
    <w:rsid w:val="008C3519"/>
    <w:rsid w:val="008C6DF8"/>
    <w:rsid w:val="008D7B9A"/>
    <w:rsid w:val="00912FF7"/>
    <w:rsid w:val="00915666"/>
    <w:rsid w:val="00945197"/>
    <w:rsid w:val="0096215F"/>
    <w:rsid w:val="009961B7"/>
    <w:rsid w:val="00997C86"/>
    <w:rsid w:val="009C79F2"/>
    <w:rsid w:val="009D4850"/>
    <w:rsid w:val="009E793B"/>
    <w:rsid w:val="009F334F"/>
    <w:rsid w:val="00A02B9D"/>
    <w:rsid w:val="00A2260B"/>
    <w:rsid w:val="00A84291"/>
    <w:rsid w:val="00B13D0B"/>
    <w:rsid w:val="00B35032"/>
    <w:rsid w:val="00B42999"/>
    <w:rsid w:val="00B4641B"/>
    <w:rsid w:val="00B72659"/>
    <w:rsid w:val="00B760E9"/>
    <w:rsid w:val="00BA415E"/>
    <w:rsid w:val="00BA76D0"/>
    <w:rsid w:val="00BB7785"/>
    <w:rsid w:val="00BC2476"/>
    <w:rsid w:val="00BC75BC"/>
    <w:rsid w:val="00BD53BA"/>
    <w:rsid w:val="00BE7553"/>
    <w:rsid w:val="00C004FE"/>
    <w:rsid w:val="00C0231E"/>
    <w:rsid w:val="00C17D63"/>
    <w:rsid w:val="00C251AD"/>
    <w:rsid w:val="00C4725D"/>
    <w:rsid w:val="00C660CC"/>
    <w:rsid w:val="00C67A07"/>
    <w:rsid w:val="00CB3491"/>
    <w:rsid w:val="00CF7B85"/>
    <w:rsid w:val="00D20AEC"/>
    <w:rsid w:val="00D234AA"/>
    <w:rsid w:val="00D37E47"/>
    <w:rsid w:val="00D475AC"/>
    <w:rsid w:val="00D902EA"/>
    <w:rsid w:val="00DC25BE"/>
    <w:rsid w:val="00DE531D"/>
    <w:rsid w:val="00E046EC"/>
    <w:rsid w:val="00E2218D"/>
    <w:rsid w:val="00E22E93"/>
    <w:rsid w:val="00E53A2F"/>
    <w:rsid w:val="00E716F1"/>
    <w:rsid w:val="00E83E62"/>
    <w:rsid w:val="00E87016"/>
    <w:rsid w:val="00E96A5D"/>
    <w:rsid w:val="00EA2970"/>
    <w:rsid w:val="00EB7256"/>
    <w:rsid w:val="00ED002C"/>
    <w:rsid w:val="00EE00FF"/>
    <w:rsid w:val="00EF2FCA"/>
    <w:rsid w:val="00F06FE7"/>
    <w:rsid w:val="00F11B29"/>
    <w:rsid w:val="00F12E31"/>
    <w:rsid w:val="00F27D40"/>
    <w:rsid w:val="00F336A1"/>
    <w:rsid w:val="00F45A92"/>
    <w:rsid w:val="00F47670"/>
    <w:rsid w:val="00F5291C"/>
    <w:rsid w:val="00F56B16"/>
    <w:rsid w:val="00F57192"/>
    <w:rsid w:val="00F6258B"/>
    <w:rsid w:val="00F64050"/>
    <w:rsid w:val="00F95798"/>
    <w:rsid w:val="00FD082B"/>
    <w:rsid w:val="00FD0DA2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5032"/>
    <w:rPr>
      <w:lang w:eastAsia="en-US"/>
    </w:rPr>
  </w:style>
  <w:style w:type="paragraph" w:styleId="a5">
    <w:name w:val="footer"/>
    <w:basedOn w:val="a"/>
    <w:link w:val="a6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35032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B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032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3D2A2F"/>
    <w:rPr>
      <w:color w:val="0000FF"/>
      <w:u w:val="single"/>
    </w:rPr>
  </w:style>
  <w:style w:type="character" w:styleId="aa">
    <w:name w:val="FollowedHyperlink"/>
    <w:basedOn w:val="a0"/>
    <w:uiPriority w:val="99"/>
    <w:rsid w:val="003D2A2F"/>
    <w:rPr>
      <w:color w:val="800080"/>
      <w:u w:val="single"/>
    </w:rPr>
  </w:style>
  <w:style w:type="paragraph" w:customStyle="1" w:styleId="xl75">
    <w:name w:val="xl75"/>
    <w:basedOn w:val="a"/>
    <w:uiPriority w:val="99"/>
    <w:rsid w:val="003D2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7">
    <w:name w:val="xl77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9">
    <w:name w:val="xl79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sz w:val="14"/>
      <w:szCs w:val="14"/>
      <w:lang w:eastAsia="ru-RU"/>
    </w:rPr>
  </w:style>
  <w:style w:type="paragraph" w:customStyle="1" w:styleId="xl88">
    <w:name w:val="xl88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3D2A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3D2A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3D2A2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5783</Words>
  <Characters>32968</Characters>
  <Application>Microsoft Office Word</Application>
  <DocSecurity>0</DocSecurity>
  <Lines>274</Lines>
  <Paragraphs>77</Paragraphs>
  <ScaleCrop>false</ScaleCrop>
  <Company>РайФУ</Company>
  <LinksUpToDate>false</LinksUpToDate>
  <CharactersWithSpaces>38674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uli</cp:lastModifiedBy>
  <cp:revision>31</cp:revision>
  <cp:lastPrinted>2016-12-27T04:16:00Z</cp:lastPrinted>
  <dcterms:created xsi:type="dcterms:W3CDTF">2013-12-27T04:54:00Z</dcterms:created>
  <dcterms:modified xsi:type="dcterms:W3CDTF">2016-12-30T02:05:00Z</dcterms:modified>
</cp:coreProperties>
</file>